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5"/>
        <w:gridCol w:w="5387"/>
        <w:gridCol w:w="992"/>
        <w:gridCol w:w="1116"/>
      </w:tblGrid>
      <w:tr w:rsidR="00315D26" w:rsidTr="005A2849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vAlign w:val="center"/>
          </w:tcPr>
          <w:p w:rsidR="00315D26" w:rsidRDefault="00670129" w:rsidP="005A2849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41910</wp:posOffset>
                  </wp:positionV>
                  <wp:extent cx="346075" cy="451485"/>
                  <wp:effectExtent l="19050" t="0" r="0" b="0"/>
                  <wp:wrapNone/>
                  <wp:docPr id="9" name="Imagen 4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F49">
              <w:t xml:space="preserve">                       </w:t>
            </w:r>
          </w:p>
          <w:p w:rsidR="00315D26" w:rsidRDefault="00315D26" w:rsidP="005A2849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Colegio San José y Santa Ana </w:t>
            </w: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(Trinitarias)</w:t>
            </w:r>
          </w:p>
          <w:p w:rsidR="00315D26" w:rsidRDefault="00315D26" w:rsidP="005A2849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387" w:type="dxa"/>
            <w:vAlign w:val="center"/>
          </w:tcPr>
          <w:p w:rsidR="00315D26" w:rsidRDefault="00264F44" w:rsidP="00264F4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08" w:type="dxa"/>
            <w:gridSpan w:val="2"/>
            <w:vAlign w:val="center"/>
          </w:tcPr>
          <w:p w:rsidR="00315D26" w:rsidRDefault="00315D26" w:rsidP="00B122C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="00B122C4">
              <w:rPr>
                <w:rFonts w:ascii="Arial" w:hAnsi="Arial" w:cs="Arial"/>
                <w:b/>
                <w:bCs/>
                <w:sz w:val="22"/>
              </w:rPr>
              <w:t>R</w:t>
            </w:r>
            <w:r w:rsidR="00C44E7D">
              <w:rPr>
                <w:rFonts w:ascii="Arial" w:hAnsi="Arial" w:cs="Arial"/>
                <w:b/>
                <w:bCs/>
                <w:sz w:val="22"/>
              </w:rPr>
              <w:t>/02-04</w:t>
            </w:r>
          </w:p>
        </w:tc>
      </w:tr>
      <w:tr w:rsidR="00315D26" w:rsidTr="005A2849">
        <w:trPr>
          <w:cantSplit/>
          <w:trHeight w:val="1270"/>
          <w:jc w:val="center"/>
        </w:trPr>
        <w:tc>
          <w:tcPr>
            <w:tcW w:w="1825" w:type="dxa"/>
            <w:vMerge/>
            <w:tcBorders>
              <w:bottom w:val="single" w:sz="4" w:space="0" w:color="auto"/>
            </w:tcBorders>
            <w:vAlign w:val="center"/>
          </w:tcPr>
          <w:p w:rsidR="00315D26" w:rsidRDefault="00315D26" w:rsidP="005A2849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15D26" w:rsidRPr="00404319" w:rsidRDefault="00315D26" w:rsidP="005A28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15D26" w:rsidRPr="00404319" w:rsidRDefault="00315D26" w:rsidP="005A2849">
            <w:pPr>
              <w:pStyle w:val="Ttulo5"/>
              <w:jc w:val="left"/>
              <w:rPr>
                <w:bCs/>
                <w:sz w:val="22"/>
                <w:szCs w:val="22"/>
              </w:rPr>
            </w:pPr>
          </w:p>
          <w:p w:rsidR="00315D26" w:rsidRPr="0086331E" w:rsidRDefault="00315D26" w:rsidP="005A28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31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570FE">
              <w:rPr>
                <w:rFonts w:ascii="Arial" w:hAnsi="Arial" w:cs="Arial"/>
                <w:b/>
                <w:sz w:val="22"/>
                <w:szCs w:val="22"/>
              </w:rPr>
              <w:t>DISEÑ</w:t>
            </w:r>
            <w:r>
              <w:rPr>
                <w:rFonts w:ascii="Arial" w:hAnsi="Arial" w:cs="Arial"/>
                <w:b/>
                <w:sz w:val="22"/>
                <w:szCs w:val="22"/>
              </w:rPr>
              <w:t>O DE UNA ACTIVIDAD DE PASTORAL</w:t>
            </w:r>
          </w:p>
          <w:p w:rsidR="00315D26" w:rsidRPr="009B0F30" w:rsidRDefault="009B0F30" w:rsidP="009B0F30">
            <w:pPr>
              <w:jc w:val="center"/>
              <w:rPr>
                <w:b/>
              </w:rPr>
            </w:pPr>
            <w:r w:rsidRPr="009B0F30">
              <w:rPr>
                <w:b/>
              </w:rPr>
              <w:t>NTRA SRA.VIRGEN DEL REMEDIO</w:t>
            </w:r>
          </w:p>
          <w:p w:rsidR="009B0F30" w:rsidRDefault="009B0F30" w:rsidP="009B0F30">
            <w:pPr>
              <w:jc w:val="center"/>
            </w:pPr>
            <w:r w:rsidRPr="009B0F30">
              <w:rPr>
                <w:b/>
              </w:rPr>
              <w:t>INICIO DE CURSO</w:t>
            </w:r>
            <w:r w:rsidR="007E4F1A">
              <w:rPr>
                <w:b/>
              </w:rPr>
              <w:t xml:space="preserve"> - EUCARISTÍA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5D26" w:rsidRDefault="00C44E7D" w:rsidP="005A28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Revisió06</w:t>
            </w:r>
          </w:p>
          <w:p w:rsidR="00315D26" w:rsidRDefault="00315D26" w:rsidP="005A284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15D26" w:rsidRDefault="00315D26" w:rsidP="005A2849">
            <w:pPr>
              <w:ind w:left="113" w:right="113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Página de </w:t>
            </w:r>
          </w:p>
          <w:p w:rsidR="00315D26" w:rsidRDefault="00315D26" w:rsidP="005A284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1 de 1</w:t>
            </w:r>
          </w:p>
        </w:tc>
      </w:tr>
    </w:tbl>
    <w:p w:rsidR="00315D26" w:rsidRDefault="00315D26" w:rsidP="00315D26">
      <w:pPr>
        <w:pStyle w:val="Lista"/>
      </w:pPr>
    </w:p>
    <w:p w:rsidR="00315D26" w:rsidRDefault="00315D26" w:rsidP="00315D26"/>
    <w:p w:rsidR="00F26AF3" w:rsidRDefault="009925FE" w:rsidP="00315D2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05pt;margin-top:3.75pt;width:108pt;height:27pt;z-index:251654656">
            <o:extrusion v:ext="view" on="t"/>
            <v:textbox>
              <w:txbxContent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OBJETIVOS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70pt;margin-top:3.75pt;width:126pt;height:27pt;z-index:251656704">
            <o:extrusion v:ext="view" on="t"/>
            <v:textbox>
              <w:txbxContent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ACTIVIDADES</w:t>
                  </w:r>
                </w:p>
              </w:txbxContent>
            </v:textbox>
          </v:shape>
        </w:pict>
      </w:r>
    </w:p>
    <w:p w:rsidR="00F26AF3" w:rsidRDefault="00F26AF3" w:rsidP="00315D26"/>
    <w:p w:rsidR="00315D26" w:rsidRDefault="00315D26" w:rsidP="00315D26"/>
    <w:p w:rsidR="00315D26" w:rsidRDefault="009925FE" w:rsidP="00315D26">
      <w:r>
        <w:pict>
          <v:shape id="_x0000_s1029" type="#_x0000_t202" style="position:absolute;margin-left:244.2pt;margin-top:4.95pt;width:219pt;height:302.25pt;z-index:251657728">
            <v:textbox style="mso-next-textbox:#_x0000_s1029">
              <w:txbxContent>
                <w:p w:rsidR="00315D26" w:rsidRPr="005452B6" w:rsidRDefault="007E4F1A" w:rsidP="007E4F1A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rPr>
                      <w:lang w:val="es-ES_tradnl"/>
                    </w:rPr>
                    <w:t>Rezar la oración de la Virgen del Remedio</w:t>
                  </w:r>
                  <w:r w:rsidR="009925FE">
                    <w:rPr>
                      <w:lang w:val="es-ES_tradnl"/>
                    </w:rPr>
                    <w:t xml:space="preserve"> en la oración de la mañana.</w:t>
                  </w:r>
                </w:p>
                <w:p w:rsidR="005452B6" w:rsidRPr="007E4F1A" w:rsidRDefault="00894CD2" w:rsidP="007E4F1A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rPr>
                      <w:lang w:val="es-ES_tradnl"/>
                    </w:rPr>
                    <w:t>Explica</w:t>
                  </w:r>
                  <w:r w:rsidR="005452B6">
                    <w:rPr>
                      <w:lang w:val="es-ES_tradnl"/>
                    </w:rPr>
                    <w:t>r</w:t>
                  </w:r>
                  <w:r>
                    <w:rPr>
                      <w:lang w:val="es-ES_tradnl"/>
                    </w:rPr>
                    <w:t xml:space="preserve"> la relación de la V</w:t>
                  </w:r>
                  <w:r w:rsidR="0024096B">
                    <w:rPr>
                      <w:lang w:val="es-ES_tradnl"/>
                    </w:rPr>
                    <w:t>ir</w:t>
                  </w:r>
                  <w:r>
                    <w:rPr>
                      <w:lang w:val="es-ES_tradnl"/>
                    </w:rPr>
                    <w:t>g</w:t>
                  </w:r>
                  <w:r w:rsidR="0024096B">
                    <w:rPr>
                      <w:lang w:val="es-ES_tradnl"/>
                    </w:rPr>
                    <w:t>en</w:t>
                  </w:r>
                  <w:r w:rsidR="00670129">
                    <w:rPr>
                      <w:lang w:val="es-ES_tradnl"/>
                    </w:rPr>
                    <w:t xml:space="preserve"> d</w:t>
                  </w:r>
                  <w:r>
                    <w:rPr>
                      <w:lang w:val="es-ES_tradnl"/>
                    </w:rPr>
                    <w:t>el Remedio con la Orden Trinitaria.</w:t>
                  </w:r>
                </w:p>
                <w:p w:rsidR="007E4F1A" w:rsidRPr="007E4F1A" w:rsidRDefault="007E4F1A" w:rsidP="007E4F1A">
                  <w:pPr>
                    <w:numPr>
                      <w:ilvl w:val="0"/>
                      <w:numId w:val="8"/>
                    </w:numPr>
                    <w:jc w:val="both"/>
                  </w:pPr>
                  <w:r>
                    <w:rPr>
                      <w:lang w:val="es-ES_tradnl"/>
                    </w:rPr>
                    <w:t>Preparar la</w:t>
                  </w:r>
                  <w:r w:rsidR="0003233C">
                    <w:rPr>
                      <w:lang w:val="es-ES_tradnl"/>
                    </w:rPr>
                    <w:t xml:space="preserve"> Eucaristía: textos, cantos, participación…</w:t>
                  </w:r>
                </w:p>
                <w:p w:rsidR="009925FE" w:rsidRDefault="009925FE" w:rsidP="009925FE">
                  <w:pPr>
                    <w:numPr>
                      <w:ilvl w:val="0"/>
                      <w:numId w:val="8"/>
                    </w:numPr>
                  </w:pPr>
                  <w:r>
                    <w:t>Realizar dibujos de la Virgen</w:t>
                  </w:r>
                  <w:r w:rsidR="00670129">
                    <w:t xml:space="preserve"> </w:t>
                  </w:r>
                  <w:r>
                    <w:t>y decorar los pasillos de los diferentes pisos.</w:t>
                  </w:r>
                </w:p>
                <w:p w:rsidR="009925FE" w:rsidRDefault="009925FE" w:rsidP="009925FE">
                  <w:pPr>
                    <w:numPr>
                      <w:ilvl w:val="0"/>
                      <w:numId w:val="8"/>
                    </w:numPr>
                  </w:pPr>
                  <w:r>
                    <w:t>Realizar poesías a la Virge</w:t>
                  </w:r>
                  <w:r w:rsidR="0024096B">
                    <w:t>n</w:t>
                  </w:r>
                  <w:r>
                    <w:t xml:space="preserve"> del Remedio y recitar</w:t>
                  </w:r>
                  <w:r w:rsidR="0024096B">
                    <w:t>las en clase para el resto de compañeros. Decorar también las clase</w:t>
                  </w:r>
                  <w:r w:rsidR="00856FA0">
                    <w:t>s</w:t>
                  </w:r>
                  <w:r w:rsidR="0024096B">
                    <w:t xml:space="preserve"> con las poesías…</w:t>
                  </w:r>
                </w:p>
                <w:p w:rsidR="009925FE" w:rsidRDefault="0003233C" w:rsidP="009925FE">
                  <w:pPr>
                    <w:numPr>
                      <w:ilvl w:val="0"/>
                      <w:numId w:val="8"/>
                    </w:numPr>
                  </w:pPr>
                  <w:r>
                    <w:t>Desarrollar</w:t>
                  </w:r>
                  <w:r w:rsidR="00274D8E">
                    <w:t xml:space="preserve"> las tutorías: dinámicas, vídeos</w:t>
                  </w:r>
                  <w:proofErr w:type="gramStart"/>
                  <w:r w:rsidR="00670129">
                    <w:t xml:space="preserve">, </w:t>
                  </w:r>
                  <w:r w:rsidR="00274D8E">
                    <w:t>…</w:t>
                  </w:r>
                  <w:proofErr w:type="gramEnd"/>
                  <w:r w:rsidR="00856FA0">
                    <w:t xml:space="preserve"> </w:t>
                  </w:r>
                  <w:r w:rsidR="00670129">
                    <w:t>etc.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47.25pt;margin-top:12.45pt;width:243pt;height:201.75pt;z-index:251655680">
            <v:textbox>
              <w:txbxContent>
                <w:p w:rsidR="009B0F30" w:rsidRDefault="009B0F30" w:rsidP="009B0F3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_tradnl"/>
                    </w:rPr>
                  </w:pPr>
                </w:p>
                <w:p w:rsidR="00CF021B" w:rsidRDefault="00CF021B" w:rsidP="00D601D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Celebrar el nuevo curso que comenzamos profesores y alumnos.</w:t>
                  </w:r>
                </w:p>
                <w:p w:rsidR="00D601D3" w:rsidRDefault="0062099C" w:rsidP="00D601D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Potenciar</w:t>
                  </w:r>
                  <w:r w:rsidR="00D601D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la devoción de la Virgen María. Virgen del Remedio.</w:t>
                  </w:r>
                </w:p>
                <w:p w:rsidR="007E4F1A" w:rsidRDefault="0062099C" w:rsidP="00D601D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Descubrir</w:t>
                  </w:r>
                  <w:r w:rsidR="00CF02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la actualidad que tiene la advocación de María como Virgen del Remedio.</w:t>
                  </w:r>
                  <w:r w:rsidR="00A548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F021B" w:rsidRDefault="007E4F1A" w:rsidP="0062099C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Aprender el significado de la palabra</w:t>
                  </w:r>
                  <w:r w:rsidR="0003233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“</w:t>
                  </w:r>
                  <w:r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Remedio</w:t>
                  </w:r>
                  <w:r w:rsidR="00F26AF3" w:rsidRPr="006209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”</w:t>
                  </w:r>
                  <w:r w:rsidR="00CF021B"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y asociar a la advocación de la V</w:t>
                  </w:r>
                  <w:r w:rsid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ir</w:t>
                  </w:r>
                  <w:r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</w:t>
                  </w:r>
                  <w:r w:rsid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en</w:t>
                  </w:r>
                  <w:r w:rsidR="006701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d</w:t>
                  </w:r>
                  <w:r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el Remedio</w:t>
                  </w:r>
                  <w:r w:rsidR="005452B6" w:rsidRPr="006209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:rsidR="0062099C" w:rsidRPr="0062099C" w:rsidRDefault="0062099C" w:rsidP="0062099C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Identificar a  la Virgen del Remedio como Patrona de la Orden Trinitaria.</w:t>
                  </w:r>
                </w:p>
                <w:p w:rsidR="005452B6" w:rsidRDefault="005452B6" w:rsidP="0062099C">
                  <w:pPr>
                    <w:ind w:left="72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452B6" w:rsidRDefault="005452B6" w:rsidP="005452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315D26">
        <w:tab/>
      </w:r>
    </w:p>
    <w:p w:rsidR="00315D26" w:rsidRDefault="00315D26" w:rsidP="00315D26"/>
    <w:p w:rsidR="00315D26" w:rsidRDefault="00315D26" w:rsidP="00315D26"/>
    <w:p w:rsidR="00315D26" w:rsidRDefault="00315D26" w:rsidP="00315D2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315D26" w:rsidRDefault="00315D26" w:rsidP="00315D26"/>
    <w:p w:rsidR="00315D26" w:rsidRDefault="00315D26" w:rsidP="00315D26">
      <w:pPr>
        <w:tabs>
          <w:tab w:val="center" w:pos="4252"/>
        </w:tabs>
      </w:pPr>
      <w:r>
        <w:tab/>
      </w:r>
      <w:r>
        <w:tab/>
      </w:r>
    </w:p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>
      <w:pPr>
        <w:tabs>
          <w:tab w:val="left" w:pos="1000"/>
        </w:tabs>
      </w:pPr>
    </w:p>
    <w:p w:rsidR="005452B6" w:rsidRDefault="005452B6" w:rsidP="00315D26">
      <w:pPr>
        <w:tabs>
          <w:tab w:val="left" w:pos="1000"/>
        </w:tabs>
      </w:pPr>
    </w:p>
    <w:p w:rsidR="005452B6" w:rsidRDefault="005452B6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315D26" w:rsidRDefault="00315D26" w:rsidP="00315D26">
      <w:pPr>
        <w:tabs>
          <w:tab w:val="left" w:pos="1000"/>
        </w:tabs>
      </w:pPr>
      <w:r>
        <w:rPr>
          <w:noProof/>
        </w:rPr>
        <w:pict>
          <v:shape id="_x0000_s1030" type="#_x0000_t202" style="position:absolute;margin-left:9pt;margin-top:10.9pt;width:108pt;height:27pt;z-index:251658752">
            <o:extrusion v:ext="view" on="t"/>
            <v:textbox>
              <w:txbxContent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RECURSOS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315D26"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315D26" w:rsidRDefault="00315D26" w:rsidP="00315D26">
      <w:pPr>
        <w:tabs>
          <w:tab w:val="left" w:pos="1000"/>
        </w:tabs>
      </w:pPr>
      <w:r>
        <w:rPr>
          <w:noProof/>
        </w:rPr>
        <w:pict>
          <v:shape id="_x0000_s1031" type="#_x0000_t202" style="position:absolute;margin-left:270pt;margin-top:6.1pt;width:135pt;height:27pt;z-index:251659776">
            <o:extrusion v:ext="view" on="t"/>
            <v:textbox>
              <w:txbxContent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AMBIENTACIÓN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315D26"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315D26" w:rsidRDefault="00315D2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315D26" w:rsidRDefault="00315D26" w:rsidP="00315D26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315D26" w:rsidRDefault="00315D26" w:rsidP="00315D26">
      <w:pPr>
        <w:tabs>
          <w:tab w:val="left" w:pos="1000"/>
        </w:tabs>
      </w:pPr>
    </w:p>
    <w:p w:rsidR="00315D26" w:rsidRDefault="00315D26" w:rsidP="00315D26">
      <w:pPr>
        <w:tabs>
          <w:tab w:val="left" w:pos="1000"/>
        </w:tabs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7"/>
        <w:gridCol w:w="360"/>
        <w:gridCol w:w="4212"/>
      </w:tblGrid>
      <w:tr w:rsidR="00315D26" w:rsidTr="00BC6FC0">
        <w:trPr>
          <w:trHeight w:val="3057"/>
        </w:trPr>
        <w:tc>
          <w:tcPr>
            <w:tcW w:w="5067" w:type="dxa"/>
          </w:tcPr>
          <w:p w:rsidR="00315D26" w:rsidRDefault="00F26AF3" w:rsidP="005A2849">
            <w:pPr>
              <w:tabs>
                <w:tab w:val="left" w:pos="1000"/>
              </w:tabs>
            </w:pPr>
            <w:r>
              <w:t xml:space="preserve">  </w:t>
            </w:r>
          </w:p>
          <w:p w:rsidR="00315D26" w:rsidRDefault="00F26AF3" w:rsidP="00F26AF3">
            <w:pPr>
              <w:numPr>
                <w:ilvl w:val="0"/>
                <w:numId w:val="12"/>
              </w:numPr>
              <w:tabs>
                <w:tab w:val="left" w:pos="1000"/>
              </w:tabs>
            </w:pPr>
            <w:r>
              <w:t>Esquema</w:t>
            </w:r>
            <w:r w:rsidR="00D55780">
              <w:t>s</w:t>
            </w:r>
            <w:r>
              <w:t xml:space="preserve"> de la</w:t>
            </w:r>
            <w:r w:rsidR="00D55780">
              <w:t>s Celebraciones</w:t>
            </w:r>
            <w:r>
              <w:t>.</w:t>
            </w:r>
          </w:p>
          <w:p w:rsidR="00F26AF3" w:rsidRDefault="00D55780" w:rsidP="00F26AF3">
            <w:pPr>
              <w:numPr>
                <w:ilvl w:val="0"/>
                <w:numId w:val="12"/>
              </w:numPr>
              <w:tabs>
                <w:tab w:val="left" w:pos="1000"/>
              </w:tabs>
            </w:pPr>
            <w:r>
              <w:t>Documentos sobre Virgen del Remedio</w:t>
            </w:r>
          </w:p>
          <w:p w:rsidR="00F26AF3" w:rsidRDefault="00F26AF3" w:rsidP="00F26AF3">
            <w:pPr>
              <w:numPr>
                <w:ilvl w:val="0"/>
                <w:numId w:val="12"/>
              </w:numPr>
              <w:tabs>
                <w:tab w:val="left" w:pos="1000"/>
              </w:tabs>
            </w:pPr>
            <w:r>
              <w:t>La imagen de la Virgen del Remedio.</w:t>
            </w:r>
          </w:p>
          <w:p w:rsidR="00F26AF3" w:rsidRDefault="00F26AF3" w:rsidP="00F26AF3">
            <w:pPr>
              <w:numPr>
                <w:ilvl w:val="0"/>
                <w:numId w:val="12"/>
              </w:numPr>
              <w:tabs>
                <w:tab w:val="left" w:pos="1000"/>
              </w:tabs>
            </w:pPr>
            <w:r>
              <w:t>La oración de la agenda.</w:t>
            </w:r>
          </w:p>
          <w:p w:rsidR="00F26AF3" w:rsidRDefault="00D55780" w:rsidP="00F26AF3">
            <w:pPr>
              <w:numPr>
                <w:ilvl w:val="0"/>
                <w:numId w:val="12"/>
              </w:numPr>
              <w:tabs>
                <w:tab w:val="left" w:pos="1000"/>
              </w:tabs>
            </w:pPr>
            <w:r>
              <w:t>Los vídeos</w:t>
            </w:r>
            <w:r w:rsidR="00670129">
              <w:t>,</w:t>
            </w:r>
            <w:r>
              <w:t xml:space="preserve"> </w:t>
            </w:r>
            <w:r w:rsidR="00B446FE">
              <w:t>audios</w:t>
            </w:r>
            <w:r w:rsidR="00670129">
              <w:t>…</w:t>
            </w:r>
          </w:p>
          <w:p w:rsidR="00F26AF3" w:rsidRDefault="00F26AF3" w:rsidP="00B446FE">
            <w:pPr>
              <w:tabs>
                <w:tab w:val="left" w:pos="1000"/>
              </w:tabs>
              <w:ind w:left="720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5D26" w:rsidRDefault="00F26AF3" w:rsidP="005A2849">
            <w:pPr>
              <w:tabs>
                <w:tab w:val="left" w:pos="1000"/>
              </w:tabs>
            </w:pPr>
            <w:r>
              <w:t xml:space="preserve">  </w:t>
            </w:r>
          </w:p>
        </w:tc>
        <w:tc>
          <w:tcPr>
            <w:tcW w:w="4212" w:type="dxa"/>
          </w:tcPr>
          <w:p w:rsidR="00315D26" w:rsidRDefault="00315D26" w:rsidP="005A2849">
            <w:pPr>
              <w:tabs>
                <w:tab w:val="left" w:pos="1000"/>
              </w:tabs>
              <w:ind w:left="227"/>
            </w:pPr>
          </w:p>
          <w:p w:rsidR="00F26AF3" w:rsidRDefault="0024096B" w:rsidP="00EE3F02">
            <w:pPr>
              <w:tabs>
                <w:tab w:val="left" w:pos="1000"/>
              </w:tabs>
              <w:jc w:val="both"/>
            </w:pPr>
            <w:r>
              <w:t>Decoración con murales</w:t>
            </w:r>
            <w:r w:rsidR="001940AD">
              <w:t>, paneles con</w:t>
            </w:r>
            <w:r w:rsidR="0062099C">
              <w:t xml:space="preserve"> </w:t>
            </w:r>
            <w:r w:rsidR="0062637A">
              <w:t xml:space="preserve"> alusiones al objetivo</w:t>
            </w:r>
            <w:r>
              <w:t xml:space="preserve"> y colocarlo de forma visible en la iglesia.</w:t>
            </w:r>
          </w:p>
          <w:p w:rsidR="00EE3F02" w:rsidRDefault="00EE3F02" w:rsidP="009925FE">
            <w:pPr>
              <w:tabs>
                <w:tab w:val="left" w:pos="1000"/>
              </w:tabs>
              <w:jc w:val="both"/>
            </w:pPr>
          </w:p>
          <w:p w:rsidR="00EE3F02" w:rsidRDefault="00EE3F02" w:rsidP="009925FE">
            <w:pPr>
              <w:tabs>
                <w:tab w:val="left" w:pos="1000"/>
              </w:tabs>
              <w:jc w:val="both"/>
            </w:pPr>
            <w:r>
              <w:t>Posible mural de la Virgen adornado con los deseos del alumnado para este curso, teniendo en cuenta el valor de la acogida.</w:t>
            </w:r>
          </w:p>
        </w:tc>
      </w:tr>
    </w:tbl>
    <w:p w:rsidR="00315D26" w:rsidRDefault="00315D26" w:rsidP="00315D26">
      <w:pPr>
        <w:tabs>
          <w:tab w:val="left" w:pos="1000"/>
        </w:tabs>
      </w:pPr>
    </w:p>
    <w:sectPr w:rsidR="00315D26" w:rsidSect="005452B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B6E"/>
    <w:multiLevelType w:val="hybridMultilevel"/>
    <w:tmpl w:val="A3101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A550E"/>
    <w:multiLevelType w:val="hybridMultilevel"/>
    <w:tmpl w:val="DDE8C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9BA"/>
    <w:multiLevelType w:val="hybridMultilevel"/>
    <w:tmpl w:val="3E38585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95915AD"/>
    <w:multiLevelType w:val="hybridMultilevel"/>
    <w:tmpl w:val="303CDB3A"/>
    <w:lvl w:ilvl="0" w:tplc="253CEF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22AC3"/>
    <w:multiLevelType w:val="hybridMultilevel"/>
    <w:tmpl w:val="A8623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32089"/>
    <w:multiLevelType w:val="hybridMultilevel"/>
    <w:tmpl w:val="00E25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76A"/>
    <w:multiLevelType w:val="hybridMultilevel"/>
    <w:tmpl w:val="855E0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CF421C"/>
    <w:multiLevelType w:val="hybridMultilevel"/>
    <w:tmpl w:val="BA48CF6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BAD6EA7"/>
    <w:multiLevelType w:val="hybridMultilevel"/>
    <w:tmpl w:val="828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F0739"/>
    <w:multiLevelType w:val="hybridMultilevel"/>
    <w:tmpl w:val="C2ACFBE6"/>
    <w:lvl w:ilvl="0" w:tplc="64324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15D26"/>
    <w:rsid w:val="0003233C"/>
    <w:rsid w:val="000D058C"/>
    <w:rsid w:val="001940AD"/>
    <w:rsid w:val="0024096B"/>
    <w:rsid w:val="0025354A"/>
    <w:rsid w:val="00264F44"/>
    <w:rsid w:val="00274D8E"/>
    <w:rsid w:val="00315D26"/>
    <w:rsid w:val="005452B6"/>
    <w:rsid w:val="005A2849"/>
    <w:rsid w:val="0062099C"/>
    <w:rsid w:val="006210AB"/>
    <w:rsid w:val="0062637A"/>
    <w:rsid w:val="00670129"/>
    <w:rsid w:val="007E4F1A"/>
    <w:rsid w:val="00856FA0"/>
    <w:rsid w:val="00894CD2"/>
    <w:rsid w:val="009570FE"/>
    <w:rsid w:val="009925FE"/>
    <w:rsid w:val="009B0F30"/>
    <w:rsid w:val="00A54803"/>
    <w:rsid w:val="00B122C4"/>
    <w:rsid w:val="00B446FE"/>
    <w:rsid w:val="00BC6FC0"/>
    <w:rsid w:val="00C44E7D"/>
    <w:rsid w:val="00C91F49"/>
    <w:rsid w:val="00CF021B"/>
    <w:rsid w:val="00D55780"/>
    <w:rsid w:val="00D601D3"/>
    <w:rsid w:val="00E1412C"/>
    <w:rsid w:val="00EE3F02"/>
    <w:rsid w:val="00F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D26"/>
    <w:rPr>
      <w:sz w:val="24"/>
      <w:szCs w:val="24"/>
    </w:rPr>
  </w:style>
  <w:style w:type="paragraph" w:styleId="Ttulo5">
    <w:name w:val="heading 5"/>
    <w:basedOn w:val="Normal"/>
    <w:next w:val="Normal"/>
    <w:qFormat/>
    <w:rsid w:val="00315D26"/>
    <w:pPr>
      <w:keepNext/>
      <w:jc w:val="center"/>
      <w:outlineLvl w:val="4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">
    <w:name w:val="List"/>
    <w:basedOn w:val="Normal"/>
    <w:rsid w:val="00315D26"/>
    <w:pPr>
      <w:ind w:left="283" w:hanging="283"/>
    </w:pPr>
  </w:style>
  <w:style w:type="paragraph" w:styleId="Encabezado">
    <w:name w:val="header"/>
    <w:basedOn w:val="Normal"/>
    <w:link w:val="EncabezadoCar"/>
    <w:rsid w:val="00315D2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rsid w:val="00315D26"/>
    <w:rPr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</dc:creator>
  <cp:lastModifiedBy>Pastoral</cp:lastModifiedBy>
  <cp:revision>3</cp:revision>
  <cp:lastPrinted>2013-09-16T13:55:00Z</cp:lastPrinted>
  <dcterms:created xsi:type="dcterms:W3CDTF">2013-09-16T14:52:00Z</dcterms:created>
  <dcterms:modified xsi:type="dcterms:W3CDTF">2013-09-16T14:52:00Z</dcterms:modified>
</cp:coreProperties>
</file>