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7. </w:t>
      </w:r>
      <w:r w:rsidRPr="00D8160A">
        <w:rPr>
          <w:rFonts w:ascii="Times New Roman" w:hAnsi="Times New Roman" w:cs="Times New Roman"/>
          <w:b/>
          <w:u w:val="single"/>
        </w:rPr>
        <w:t>ORACIÓN FINAL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 xml:space="preserve">(Todos) 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 xml:space="preserve">Haz, Señor, que aprendamos a 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Escucharte siempre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Con todo nuestro ser;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Que, a imitación de María,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Guardemos tus palabras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Para meditarlas en nuestro corazón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Como buenos discípulos y seguidores tuyos.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 xml:space="preserve">Concédenos que, llenos de Ti, 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Acertemos a comunicar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A nuestros hermanos lo que hemos visto y oído.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Sólo así seremos testigos de tu Reino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Y viviremos con fidelidad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La vocación a la que Tú nos llamas cada día. Amén.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8. </w:t>
      </w:r>
      <w:r w:rsidRPr="00D8160A">
        <w:rPr>
          <w:rFonts w:ascii="Times New Roman" w:hAnsi="Times New Roman" w:cs="Times New Roman"/>
          <w:b/>
          <w:u w:val="single"/>
        </w:rPr>
        <w:t>CANTO FINAL: HIMNO TRINITARIO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 wp14:anchorId="328D806B" wp14:editId="79846900">
            <wp:simplePos x="0" y="0"/>
            <wp:positionH relativeFrom="column">
              <wp:posOffset>1249680</wp:posOffset>
            </wp:positionH>
            <wp:positionV relativeFrom="paragraph">
              <wp:posOffset>577850</wp:posOffset>
            </wp:positionV>
            <wp:extent cx="3238500" cy="1409700"/>
            <wp:effectExtent l="0" t="0" r="0" b="0"/>
            <wp:wrapNone/>
            <wp:docPr id="3" name="Imagen 3" descr="https://encrypted-tbn3.gstatic.com/images?q=tbn:ANd9GcReky_-bN-OdkMHPoNMsrp3cKURYcvdBaEEeSCtTvyfR2AEXlg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ncrypted-tbn3.gstatic.com/images?q=tbn:ANd9GcReky_-bN-OdkMHPoNMsrp3cKURYcvdBaEEeSCtTvyfR2AEXlg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36" w:rsidRDefault="00A12136" w:rsidP="00A12136"/>
    <w:p w:rsidR="00A12136" w:rsidRDefault="00A12136" w:rsidP="00A12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2136" w:rsidRDefault="00A12136" w:rsidP="00A12136"/>
    <w:p w:rsidR="00A12136" w:rsidRDefault="00A12136" w:rsidP="00A12136"/>
    <w:p w:rsidR="00A12136" w:rsidRDefault="00A12136" w:rsidP="00A12136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40C06" wp14:editId="0CEE01F2">
                <wp:simplePos x="0" y="0"/>
                <wp:positionH relativeFrom="column">
                  <wp:posOffset>47625</wp:posOffset>
                </wp:positionH>
                <wp:positionV relativeFrom="paragraph">
                  <wp:posOffset>-342900</wp:posOffset>
                </wp:positionV>
                <wp:extent cx="1828800" cy="1828800"/>
                <wp:effectExtent l="0" t="0" r="0" b="254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2136" w:rsidRPr="00D25666" w:rsidRDefault="00A12136" w:rsidP="00A1213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D25666"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TRIDUO A LA SANTÍSIMA TRINIDAD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.75pt;margin-top:-2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" filled="f" stroked="f">
                <v:textbox style="mso-fit-shape-to-text:t">
                  <w:txbxContent>
                    <w:p w:rsidR="00A12136" w:rsidRPr="00D25666" w:rsidRDefault="00A12136" w:rsidP="00A12136">
                      <w:pPr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 w:rsidRPr="00D25666"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TRIDUO A LA SANTÍSIMA TRINIDAD</w:t>
                      </w:r>
                    </w:p>
                  </w:txbxContent>
                </v:textbox>
              </v:shape>
            </w:pict>
          </mc:Fallback>
        </mc:AlternateContent>
      </w:r>
    </w:p>
    <w:p w:rsidR="00A12136" w:rsidRDefault="00A12136" w:rsidP="00A12136"/>
    <w:p w:rsidR="00A12136" w:rsidRDefault="00A12136" w:rsidP="00A12136">
      <w:pPr>
        <w:jc w:val="center"/>
      </w:pPr>
      <w:r>
        <w:rPr>
          <w:noProof/>
          <w:lang w:eastAsia="es-ES"/>
        </w:rPr>
        <w:drawing>
          <wp:inline distT="0" distB="0" distL="0" distR="0" wp14:anchorId="21CD6A7F" wp14:editId="607B4BD9">
            <wp:extent cx="4031615" cy="3729244"/>
            <wp:effectExtent l="0" t="0" r="6985" b="5080"/>
            <wp:docPr id="16" name="Imagen 16" descr="http://blogs.21rs.es/kamiano/files/2013/05/trinidad-f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blogs.21rs.es/kamiano/files/2013/05/trinidad-fan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615" cy="372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136" w:rsidRDefault="00A12136" w:rsidP="00A12136">
      <w:pPr>
        <w:jc w:val="center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5B480" wp14:editId="5F8A56D5">
                <wp:simplePos x="0" y="0"/>
                <wp:positionH relativeFrom="column">
                  <wp:posOffset>1044575</wp:posOffset>
                </wp:positionH>
                <wp:positionV relativeFrom="paragraph">
                  <wp:posOffset>17780</wp:posOffset>
                </wp:positionV>
                <wp:extent cx="1828800" cy="1828800"/>
                <wp:effectExtent l="0" t="0" r="0" b="635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12136" w:rsidRPr="00D25666" w:rsidRDefault="00A12136" w:rsidP="00A12136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>SEGUNDO</w:t>
                            </w:r>
                            <w:r>
                              <w:rPr>
                                <w:b/>
                                <w:color w:val="4F81BD" w:themeColor="accent1"/>
                                <w:sz w:val="56"/>
                                <w:szCs w:val="56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satMod w14:val="200000"/>
                                      <w14:tint w14:val="3000"/>
                                    </w14:schemeClr>
                                  </w14:solidFill>
                                </w14:textFill>
                              </w:rPr>
                              <w:t xml:space="preserve"> DÍA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27" type="#_x0000_t202" style="position:absolute;left:0;text-align:left;margin-left:82.25pt;margin-top:1.4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" filled="f" stroked="f">
                <v:textbox style="mso-fit-shape-to-text:t">
                  <w:txbxContent>
                    <w:p w:rsidR="00A12136" w:rsidRPr="00D25666" w:rsidRDefault="00A12136" w:rsidP="00A12136">
                      <w:pPr>
                        <w:jc w:val="center"/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>SEGUNDO</w:t>
                      </w:r>
                      <w:r>
                        <w:rPr>
                          <w:b/>
                          <w:color w:val="4F81BD" w:themeColor="accent1"/>
                          <w:sz w:val="56"/>
                          <w:szCs w:val="56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satMod w14:val="200000"/>
                                <w14:tint w14:val="3000"/>
                              </w14:schemeClr>
                            </w14:solidFill>
                          </w14:textFill>
                        </w:rPr>
                        <w:t xml:space="preserve"> DÍA</w:t>
                      </w:r>
                    </w:p>
                  </w:txbxContent>
                </v:textbox>
              </v:shape>
            </w:pict>
          </mc:Fallback>
        </mc:AlternateContent>
      </w:r>
    </w:p>
    <w:p w:rsidR="00A12136" w:rsidRDefault="00A12136" w:rsidP="00A12136"/>
    <w:p w:rsidR="00A12136" w:rsidRDefault="00A12136" w:rsidP="00A12136"/>
    <w:p w:rsidR="00A12136" w:rsidRPr="00A12136" w:rsidRDefault="00A12136" w:rsidP="00A121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Monició</w:t>
      </w:r>
      <w:r>
        <w:rPr>
          <w:rFonts w:ascii="Times New Roman" w:hAnsi="Times New Roman" w:cs="Times New Roman"/>
          <w:b/>
          <w:u w:val="single"/>
        </w:rPr>
        <w:t>n</w:t>
      </w:r>
    </w:p>
    <w:p w:rsidR="00A12136" w:rsidRPr="00A12136" w:rsidRDefault="00A12136" w:rsidP="00A1213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2136">
        <w:rPr>
          <w:rFonts w:ascii="Times New Roman" w:hAnsi="Times New Roman" w:cs="Times New Roman"/>
        </w:rPr>
        <w:t>Continuamos con el triduo en honor a la Santísima Trinidad, con el que queremos prepararnos para celebrar con alegría la fiesta del domingo.</w:t>
      </w:r>
    </w:p>
    <w:p w:rsidR="00A12136" w:rsidRPr="00A12136" w:rsidRDefault="00A12136" w:rsidP="00A1213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2136">
        <w:rPr>
          <w:rFonts w:ascii="Times New Roman" w:hAnsi="Times New Roman" w:cs="Times New Roman"/>
        </w:rPr>
        <w:t>Celebramos con gozo el hecho de que juntos como hermanos vamos caminando al encuentro del Señor. Somos el pueblo de Dios, que nos sentimos cercanos, trabajamos y participamos en un proyecto común de vida.</w:t>
      </w:r>
    </w:p>
    <w:p w:rsidR="00A12136" w:rsidRPr="00A12136" w:rsidRDefault="00A12136" w:rsidP="00A1213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2136">
        <w:rPr>
          <w:rFonts w:ascii="Times New Roman" w:hAnsi="Times New Roman" w:cs="Times New Roman"/>
        </w:rPr>
        <w:t>Celebramos el gozo de sentirnos unidos en la fe y la esperanza.</w:t>
      </w:r>
    </w:p>
    <w:p w:rsidR="00A12136" w:rsidRPr="00A12136" w:rsidRDefault="00A12136" w:rsidP="00A12136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2136">
        <w:rPr>
          <w:rFonts w:ascii="Times New Roman" w:hAnsi="Times New Roman" w:cs="Times New Roman"/>
        </w:rPr>
        <w:t>Celebramos la alegre certeza que nos da la palabra de Jesús: “donde están dos o más reunidos en mi nombre, allí, en medio de ellos, estoy yo”.</w:t>
      </w:r>
    </w:p>
    <w:p w:rsidR="00A12136" w:rsidRPr="00A12136" w:rsidRDefault="00A12136" w:rsidP="00A12136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2136">
        <w:rPr>
          <w:rFonts w:ascii="Times New Roman" w:hAnsi="Times New Roman" w:cs="Times New Roman"/>
        </w:rPr>
        <w:t>Celebramos también nuestra ilusión y empeño por ir formando y consolidando un grupo cada vez más unido, estable, dinámico y cálido donde todos nos sintamos familia trinitaria.</w:t>
      </w:r>
    </w:p>
    <w:p w:rsidR="00A12136" w:rsidRDefault="00A12136" w:rsidP="00A12136">
      <w:pPr>
        <w:rPr>
          <w:rFonts w:ascii="Times New Roman" w:hAnsi="Times New Roman" w:cs="Times New Roman"/>
          <w:b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 wp14:anchorId="2E89F44C" wp14:editId="7D6DDBFA">
            <wp:simplePos x="0" y="0"/>
            <wp:positionH relativeFrom="column">
              <wp:posOffset>5715</wp:posOffset>
            </wp:positionH>
            <wp:positionV relativeFrom="paragraph">
              <wp:posOffset>258445</wp:posOffset>
            </wp:positionV>
            <wp:extent cx="1968500" cy="1828800"/>
            <wp:effectExtent l="0" t="0" r="0" b="0"/>
            <wp:wrapNone/>
            <wp:docPr id="17" name="Imagen 17" descr="http://3.bp.blogspot.com/-nM8naT9MqTg/TeEjCWZ6--I/AAAAAAAANt4/C0S3fasMWpg/s320/2011-05-29%2BHomilia%2B-%2B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3.bp.blogspot.com/-nM8naT9MqTg/TeEjCWZ6--I/AAAAAAAANt4/C0S3fasMWpg/s320/2011-05-29%2BHomilia%2B-%2B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36" w:rsidRDefault="00A12136" w:rsidP="00A12136">
      <w:pPr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rPr>
          <w:rFonts w:ascii="Times New Roman" w:hAnsi="Times New Roman" w:cs="Times New Roman"/>
          <w:b/>
          <w:u w:val="single"/>
        </w:rPr>
      </w:pPr>
    </w:p>
    <w:p w:rsidR="00A12136" w:rsidRPr="00A12136" w:rsidRDefault="00A12136" w:rsidP="00A121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A1213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Lectura</w:t>
      </w:r>
      <w:r w:rsidRPr="00A12136">
        <w:rPr>
          <w:rFonts w:ascii="Times New Roman" w:hAnsi="Times New Roman" w:cs="Times New Roman"/>
          <w:b/>
          <w:sz w:val="24"/>
          <w:szCs w:val="24"/>
          <w:u w:val="single"/>
        </w:rPr>
        <w:t>, Carta a los Filipenses</w:t>
      </w:r>
    </w:p>
    <w:p w:rsidR="00A12136" w:rsidRPr="00A12136" w:rsidRDefault="00A12136" w:rsidP="00A12136">
      <w:pPr>
        <w:ind w:left="360"/>
        <w:jc w:val="both"/>
        <w:rPr>
          <w:rFonts w:ascii="Times New Roman" w:hAnsi="Times New Roman" w:cs="Times New Roman"/>
        </w:rPr>
      </w:pPr>
      <w:r w:rsidRPr="00A12136">
        <w:rPr>
          <w:rFonts w:ascii="Times New Roman" w:hAnsi="Times New Roman" w:cs="Times New Roman"/>
        </w:rPr>
        <w:t xml:space="preserve">Él, a pesar de su condición divina, no se aferró a su condición de hijo de Dios. Al contrario, se despojó de su rango y tomó la condición de esclavo, pasando por uno de tantos. Y así, actuando como un hombre cualquiera, se rebajó obedeciendo hasta la muerte, y una muerte en la cruz. </w:t>
      </w:r>
    </w:p>
    <w:p w:rsidR="00A12136" w:rsidRPr="00A12136" w:rsidRDefault="00A12136" w:rsidP="00A12136">
      <w:pPr>
        <w:ind w:left="360"/>
        <w:jc w:val="both"/>
        <w:rPr>
          <w:rFonts w:ascii="Times New Roman" w:hAnsi="Times New Roman" w:cs="Times New Roman"/>
          <w:b/>
          <w:u w:val="single"/>
        </w:rPr>
      </w:pPr>
      <w:r w:rsidRPr="00A12136">
        <w:rPr>
          <w:rFonts w:ascii="Times New Roman" w:hAnsi="Times New Roman" w:cs="Times New Roman"/>
        </w:rPr>
        <w:t xml:space="preserve">Por eso Dios lo levantó sobre todo y le concedió el “Nombre-sobre-todo-nombre”; de modo que al nombre de Jesús toda rodilla se doble, en el Cielo, en </w:t>
      </w:r>
      <w:smartTag w:uri="urn:schemas-microsoft-com:office:smarttags" w:element="PersonName">
        <w:smartTagPr>
          <w:attr w:name="ProductID" w:val="la Tierra"/>
        </w:smartTagPr>
        <w:r w:rsidRPr="00A12136">
          <w:rPr>
            <w:rFonts w:ascii="Times New Roman" w:hAnsi="Times New Roman" w:cs="Times New Roman"/>
          </w:rPr>
          <w:t>la Tierra</w:t>
        </w:r>
      </w:smartTag>
      <w:r w:rsidRPr="00A12136">
        <w:rPr>
          <w:rFonts w:ascii="Times New Roman" w:hAnsi="Times New Roman" w:cs="Times New Roman"/>
        </w:rPr>
        <w:t>, en el Abismo. Y toda lengua proclame “¡Jesucristo es el Señor!” Para gloria de Dios Padre.</w:t>
      </w:r>
      <w:r w:rsidRPr="00A12136">
        <w:rPr>
          <w:rFonts w:ascii="Times New Roman" w:hAnsi="Times New Roman" w:cs="Times New Roman"/>
          <w:b/>
          <w:u w:val="single"/>
        </w:rPr>
        <w:t xml:space="preserve"> </w:t>
      </w:r>
    </w:p>
    <w:p w:rsidR="00A12136" w:rsidRPr="00A12136" w:rsidRDefault="00A12136" w:rsidP="00A12136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b/>
          <w:u w:val="single"/>
        </w:rPr>
      </w:pPr>
      <w:r w:rsidRPr="00A12136">
        <w:rPr>
          <w:rFonts w:ascii="Times New Roman" w:hAnsi="Times New Roman" w:cs="Times New Roman"/>
          <w:b/>
          <w:u w:val="single"/>
        </w:rPr>
        <w:t xml:space="preserve">Reflexión: </w:t>
      </w:r>
    </w:p>
    <w:p w:rsidR="00A12136" w:rsidRPr="00A12136" w:rsidRDefault="00A12136" w:rsidP="00A12136">
      <w:pPr>
        <w:ind w:left="360"/>
        <w:jc w:val="both"/>
        <w:rPr>
          <w:rFonts w:ascii="Times New Roman" w:hAnsi="Times New Roman" w:cs="Times New Roman"/>
        </w:rPr>
      </w:pPr>
      <w:r w:rsidRPr="00A12136">
        <w:rPr>
          <w:rFonts w:ascii="Times New Roman" w:hAnsi="Times New Roman" w:cs="Times New Roman"/>
        </w:rPr>
        <w:t xml:space="preserve">Cuando escuchamos la palabra “obedece” en la boca de nuestra madre, de nuestro padre o profesor, nos entra una fuerza por dentro que nos anima a hacer lo contario. “Ves a tu habitación y dame el móvil hasta que termines de estudiar”, “Esta noche te quedas en casa y no sales”, “Apaga el ordenador y obedece a tu madre”. Estos son alguno de los ejemplos que podemos poner de nuestro día a día, en los que en lugar de obedecer a nuestros padres cogeríamos nuestros tratos y saldríamos por la puerta. La palabra obedecer es como si nos diera alergia y nuestros oídos se taponaran al escucharla. Si además, le añadimos la palabra humillación, estamos perdidos. </w:t>
      </w:r>
    </w:p>
    <w:p w:rsidR="00A12136" w:rsidRPr="00A12136" w:rsidRDefault="00A12136" w:rsidP="00A12136">
      <w:pPr>
        <w:ind w:left="360"/>
        <w:jc w:val="both"/>
        <w:rPr>
          <w:rFonts w:ascii="Times New Roman" w:hAnsi="Times New Roman" w:cs="Times New Roman"/>
        </w:rPr>
      </w:pPr>
      <w:r w:rsidRPr="00A12136">
        <w:rPr>
          <w:rFonts w:ascii="Times New Roman" w:hAnsi="Times New Roman" w:cs="Times New Roman"/>
        </w:rPr>
        <w:t xml:space="preserve">Ser capaz de obedecer  sin dudar, sin discutir, sin levantar la voz o enfadarse es muy difícil. Ser capaz de humillarte y pedir perdón, aceptar al que no es como yo o querer a los demás como a mi mismo, es realmente complicado. </w:t>
      </w:r>
    </w:p>
    <w:p w:rsidR="00A12136" w:rsidRDefault="00A12136" w:rsidP="00A12136">
      <w:pPr>
        <w:ind w:left="360"/>
        <w:jc w:val="both"/>
      </w:pPr>
      <w:r w:rsidRPr="00A12136">
        <w:rPr>
          <w:rFonts w:ascii="Times New Roman" w:hAnsi="Times New Roman" w:cs="Times New Roman"/>
        </w:rPr>
        <w:lastRenderedPageBreak/>
        <w:t>Acabamos de escuchar una lectura que en la que una persona si que supo hacerlo y vio como eso tuvo su recompensa. Cuando Jesús fue crucificado, obedeció las palabras de su padre y se humilló ante todos nosotros. Dejó de lado su categoría de ser hijo de Dios y tomó la condición de esclavo. Obedeció aun cuando lo que le pedían era que diera su propia vida. Por ello, Dios tomó su humillación y obediencia y la convirtió en gloria de su</w:t>
      </w:r>
      <w:r>
        <w:t xml:space="preserve"> resurrección. </w:t>
      </w:r>
    </w:p>
    <w:p w:rsidR="00A12136" w:rsidRDefault="00A12136" w:rsidP="00A12136">
      <w:pPr>
        <w:ind w:left="360"/>
        <w:jc w:val="both"/>
      </w:pPr>
    </w:p>
    <w:p w:rsidR="00A12136" w:rsidRDefault="00A12136" w:rsidP="00A12136">
      <w:pPr>
        <w:ind w:left="360"/>
        <w:jc w:val="both"/>
      </w:pPr>
    </w:p>
    <w:p w:rsidR="00A12136" w:rsidRDefault="00A12136" w:rsidP="00A12136">
      <w:pPr>
        <w:ind w:left="360"/>
        <w:jc w:val="both"/>
      </w:pPr>
    </w:p>
    <w:p w:rsidR="00A12136" w:rsidRPr="00D8160A" w:rsidRDefault="00A12136" w:rsidP="00A121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TRISAGIO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(Rezamos todos juntos)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  <w:r w:rsidRPr="00D8160A">
        <w:rPr>
          <w:rFonts w:ascii="Times New Roman" w:hAnsi="Times New Roman" w:cs="Times New Roman"/>
          <w:b/>
        </w:rPr>
        <w:t>PADRENUESTRO</w:t>
      </w: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  <w:r w:rsidRPr="00D8160A">
        <w:rPr>
          <w:rFonts w:ascii="Times New Roman" w:hAnsi="Times New Roman" w:cs="Times New Roman"/>
          <w:b/>
        </w:rPr>
        <w:t>AVE MARÍA</w:t>
      </w: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  <w:r w:rsidRPr="00D8160A">
        <w:rPr>
          <w:rFonts w:ascii="Times New Roman" w:hAnsi="Times New Roman" w:cs="Times New Roman"/>
          <w:b/>
        </w:rPr>
        <w:t>GLORIA</w:t>
      </w: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 wp14:anchorId="4D976395" wp14:editId="43D41874">
            <wp:simplePos x="0" y="0"/>
            <wp:positionH relativeFrom="column">
              <wp:posOffset>208915</wp:posOffset>
            </wp:positionH>
            <wp:positionV relativeFrom="paragraph">
              <wp:posOffset>1270</wp:posOffset>
            </wp:positionV>
            <wp:extent cx="4025900" cy="2400300"/>
            <wp:effectExtent l="0" t="0" r="0" b="0"/>
            <wp:wrapNone/>
            <wp:docPr id="4" name="Imagen 4" descr="http://2.bp.blogspot.com/-E7eGb4R5iv8/Tfg6r_PE_uI/AAAAAAAADQg/q8qOop3CkBI/s1600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E7eGb4R5iv8/Tfg6r_PE_uI/AAAAAAAADQg/q8qOop3CkBI/s1600/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12136" w:rsidRPr="00D8160A" w:rsidRDefault="00A12136" w:rsidP="00A121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lastRenderedPageBreak/>
        <w:t>CANTO: Alabo Tú bondad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Todo mi ser canta hoy,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por las cosas que hay en mí,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Gracias te doy mi Señor, Tú me haces tan feliz.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Tú me has regalado tu amistad, confío en Ti,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me llenas de tu paz.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Tú me haces sentir tu gran bondad,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Yo cantaré por siempre tu fidelidad.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GLORIA A TI, SEÑOR,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POR TU BONDAD GLORIA,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GLORIA, GLORIA,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SIEMPRE CANTARE TU FIDELIDAD (bis)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Siempre a tu lado estaré,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alabando tu bondad.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A mis hermanos diré el gran gozo que hallo en ti.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En ti podrán siempre encontrar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fidelidad, confianza y amistad.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Nunca faltará tu gran amor, ni tu perdón.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Me quieres tal como soy....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GLORIA A TI, SEÑOR,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POR TU BONDAD 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 xml:space="preserve">GLORIA, GLORIA, </w:t>
      </w:r>
    </w:p>
    <w:p w:rsidR="00A12136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D8160A">
        <w:rPr>
          <w:rFonts w:ascii="Times New Roman" w:hAnsi="Times New Roman" w:cs="Times New Roman"/>
          <w:shd w:val="clear" w:color="auto" w:fill="FFFFFF"/>
        </w:rPr>
        <w:t>SIEMPRE CANTARE TU FIDELIDAD (bis)</w:t>
      </w:r>
    </w:p>
    <w:p w:rsidR="00A12136" w:rsidRPr="00D8160A" w:rsidRDefault="00A12136" w:rsidP="00A12136">
      <w:pPr>
        <w:pStyle w:val="Prrafodelista"/>
        <w:spacing w:line="240" w:lineRule="auto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ind w:left="0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lastRenderedPageBreak/>
        <w:t>PRECES</w:t>
      </w:r>
    </w:p>
    <w:p w:rsidR="00A12136" w:rsidRPr="00D8160A" w:rsidRDefault="00A12136" w:rsidP="00A12136">
      <w:pPr>
        <w:pStyle w:val="Prrafodelista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D8160A">
        <w:rPr>
          <w:rFonts w:ascii="Times New Roman" w:hAnsi="Times New Roman" w:cs="Times New Roman"/>
        </w:rPr>
        <w:t>Para que la Iglesia entera, desde los pastores a los fieles, nos sintamos todos responsables del anuncio del Evangelio a todos los pueblos.</w:t>
      </w:r>
    </w:p>
    <w:p w:rsidR="00A12136" w:rsidRDefault="00A12136" w:rsidP="00A12136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Default="00A12136" w:rsidP="00A12136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</w:rPr>
        <w:t>Por los misioneros y misionaras, en especial los trinitarios/as que trabajan en primero fila por el Evangelio, para que reciban el apoyo y la comprensión de todos los demás cristianos.</w:t>
      </w:r>
    </w:p>
    <w:p w:rsidR="00A12136" w:rsidRDefault="00A12136" w:rsidP="00A12136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Default="00A12136" w:rsidP="00A12136">
      <w:pPr>
        <w:pStyle w:val="Prrafodelista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</w:rPr>
        <w:t>Para que el Espíritu de Jesús guie e ilumine a la Iglesia en esta hora, para que acierte a llevar el mensaje de la salvación a todas las naciones.</w:t>
      </w: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</w:rPr>
        <w:t>Por todas las personas, por las que buscan trabajo y no lo encuentran, por los que se ven obligados a salir de su país para sobrevivir, para que el Señor les de la fuerza necesaria para continuar viviendo y luchando para conseguir una situación justa.</w:t>
      </w: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</w:rPr>
        <w:t>Por nosotros para que sepamos agradecer todo lo que tenemos: colegio, familia, educación humana y en la fe por medio de estas celebraciones y las llevemos a la vida diaria, siendo buenas personas y transmitamos la alegría de ser amigos de Jesús.</w:t>
      </w:r>
    </w:p>
    <w:p w:rsidR="00A12136" w:rsidRPr="00D8160A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ROGUEMOS AL SEÑOR</w:t>
      </w:r>
    </w:p>
    <w:p w:rsidR="00A12136" w:rsidRPr="00D8160A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Por la familia trinitaria, para que con su entrega de vida generosa a los demás, sean testigos de Jesús y liberadores de todas las esclavitudes humanas en especial en la educación.</w:t>
      </w:r>
    </w:p>
    <w:p w:rsidR="00A12136" w:rsidRPr="00D8160A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</w:rPr>
      </w:pPr>
    </w:p>
    <w:p w:rsidR="00A12136" w:rsidRPr="00D8160A" w:rsidRDefault="00A12136" w:rsidP="00A1213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8160A">
        <w:rPr>
          <w:rFonts w:ascii="Times New Roman" w:hAnsi="Times New Roman" w:cs="Times New Roman"/>
        </w:rPr>
        <w:t>Por los que estamos hoy aquí reunidos con Jesús que sepamos valorar nuestra vida y la de los que nos rodean en todas sus dimensiones y seamos agradecidos.</w:t>
      </w:r>
    </w:p>
    <w:p w:rsidR="00A12136" w:rsidRPr="00D8160A" w:rsidRDefault="00A12136" w:rsidP="00A12136">
      <w:pPr>
        <w:pStyle w:val="Prrafodelista"/>
        <w:ind w:left="0" w:firstLine="708"/>
        <w:jc w:val="both"/>
        <w:rPr>
          <w:rFonts w:ascii="Times New Roman" w:hAnsi="Times New Roman" w:cs="Times New Roman"/>
          <w:b/>
          <w:u w:val="single"/>
        </w:rPr>
      </w:pPr>
      <w:r w:rsidRPr="00D8160A">
        <w:rPr>
          <w:rFonts w:ascii="Times New Roman" w:hAnsi="Times New Roman" w:cs="Times New Roman"/>
          <w:b/>
          <w:u w:val="single"/>
        </w:rPr>
        <w:t>ROGUEMOS AL SEÑOR</w:t>
      </w:r>
    </w:p>
    <w:p w:rsidR="00A12136" w:rsidRPr="00D8160A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37BD71E5" wp14:editId="79C71FD3">
            <wp:simplePos x="0" y="0"/>
            <wp:positionH relativeFrom="column">
              <wp:posOffset>501015</wp:posOffset>
            </wp:positionH>
            <wp:positionV relativeFrom="paragraph">
              <wp:posOffset>73025</wp:posOffset>
            </wp:positionV>
            <wp:extent cx="3327400" cy="2471783"/>
            <wp:effectExtent l="0" t="0" r="6350" b="5080"/>
            <wp:wrapNone/>
            <wp:docPr id="18" name="Imagen 18" descr="http://1.bp.blogspot.com/-S25Rnqc5Ygc/TmVD2wXZL-I/AAAAAAAABU4/WHCsvsSFd38/s1600/20110904+f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1.bp.blogspot.com/-S25Rnqc5Ygc/TmVD2wXZL-I/AAAAAAAABU4/WHCsvsSFd38/s1600/20110904+fan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7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p w:rsidR="00A12136" w:rsidRPr="00D8160A" w:rsidRDefault="00A12136" w:rsidP="00A12136">
      <w:pPr>
        <w:pStyle w:val="Prrafodelista"/>
        <w:ind w:left="0"/>
        <w:jc w:val="both"/>
        <w:rPr>
          <w:rFonts w:ascii="Times New Roman" w:hAnsi="Times New Roman" w:cs="Times New Roman"/>
          <w:b/>
          <w:u w:val="single"/>
        </w:rPr>
      </w:pPr>
    </w:p>
    <w:sectPr w:rsidR="00A12136" w:rsidRPr="00D8160A" w:rsidSect="00D8160A">
      <w:pgSz w:w="16838" w:h="11906" w:orient="landscape"/>
      <w:pgMar w:top="1701" w:right="1417" w:bottom="1276" w:left="851" w:header="708" w:footer="708" w:gutter="0"/>
      <w:cols w:num="2" w:space="18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A37"/>
    <w:multiLevelType w:val="hybridMultilevel"/>
    <w:tmpl w:val="37F04972"/>
    <w:lvl w:ilvl="0" w:tplc="F828D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15757"/>
    <w:multiLevelType w:val="hybridMultilevel"/>
    <w:tmpl w:val="BE5C88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36"/>
    <w:rsid w:val="005A4723"/>
    <w:rsid w:val="00A1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136"/>
    <w:pPr>
      <w:ind w:left="720"/>
      <w:contextualSpacing/>
    </w:pPr>
  </w:style>
  <w:style w:type="paragraph" w:customStyle="1" w:styleId="style2">
    <w:name w:val="style2"/>
    <w:basedOn w:val="Normal"/>
    <w:rsid w:val="00A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1213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1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2136"/>
    <w:pPr>
      <w:ind w:left="720"/>
      <w:contextualSpacing/>
    </w:pPr>
  </w:style>
  <w:style w:type="paragraph" w:customStyle="1" w:styleId="style2">
    <w:name w:val="style2"/>
    <w:basedOn w:val="Normal"/>
    <w:rsid w:val="00A1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A12136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835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1</cp:revision>
  <cp:lastPrinted>2014-05-08T19:08:00Z</cp:lastPrinted>
  <dcterms:created xsi:type="dcterms:W3CDTF">2014-05-08T18:55:00Z</dcterms:created>
  <dcterms:modified xsi:type="dcterms:W3CDTF">2014-05-08T19:08:00Z</dcterms:modified>
</cp:coreProperties>
</file>