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5" w:rsidRDefault="00B70A55"/>
    <w:p w:rsidR="00627CC1" w:rsidRDefault="00627CC1"/>
    <w:p w:rsidR="00002D76" w:rsidRDefault="00A00C8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6pt;margin-top:10.35pt;width:108pt;height:27pt;z-index:251660288">
            <o:extrusion v:ext="view" on="t"/>
            <v:textbox style="mso-next-textbox:#_x0000_s1028">
              <w:txbxContent>
                <w:p w:rsidR="00FA74FD" w:rsidRDefault="00FA74FD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OBJETIVOS</w:t>
                  </w:r>
                </w:p>
              </w:txbxContent>
            </v:textbox>
          </v:shape>
        </w:pict>
      </w:r>
      <w:r w:rsidR="003332DC">
        <w:pict>
          <v:shape id="_x0000_s1030" type="#_x0000_t202" style="position:absolute;margin-left:232.5pt;margin-top:10.35pt;width:126pt;height:27pt;z-index:251659264">
            <o:extrusion v:ext="view" on="t"/>
            <v:textbox style="mso-next-textbox:#_x0000_s1030">
              <w:txbxContent>
                <w:p w:rsidR="00FA74FD" w:rsidRDefault="00FA74FD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ACTIVIDADES</w:t>
                  </w:r>
                </w:p>
              </w:txbxContent>
            </v:textbox>
          </v:shape>
        </w:pict>
      </w:r>
    </w:p>
    <w:p w:rsidR="00002D76" w:rsidRDefault="00002D76"/>
    <w:p w:rsidR="009A6582" w:rsidRDefault="00C74EFE">
      <w:r>
        <w:pict>
          <v:shape id="_x0000_s1029" type="#_x0000_t202" style="position:absolute;margin-left:-36pt;margin-top:9.75pt;width:251.7pt;height:187.45pt;z-index:251655168">
            <v:textbox style="mso-next-textbox:#_x0000_s1029">
              <w:txbxContent>
                <w:p w:rsidR="00FA74FD" w:rsidRPr="00BB6DAF" w:rsidRDefault="00FA74FD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5200B" w:rsidRPr="0025200B" w:rsidRDefault="000140B8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Celebrar </w:t>
                  </w:r>
                  <w:r w:rsidR="00655A20">
                    <w:rPr>
                      <w:bCs/>
                    </w:rPr>
                    <w:t>fiesta de la Virgen del Remedio.</w:t>
                  </w:r>
                  <w:r w:rsidR="00627CC1">
                    <w:rPr>
                      <w:bCs/>
                    </w:rPr>
                    <w:t xml:space="preserve"> </w:t>
                  </w:r>
                </w:p>
                <w:p w:rsidR="00FA74FD" w:rsidRPr="0025200B" w:rsidRDefault="00655A20" w:rsidP="00B70A55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Profundizar sobre lo que significa</w:t>
                  </w:r>
                  <w:r w:rsidR="000140B8">
                    <w:rPr>
                      <w:bCs/>
                    </w:rPr>
                    <w:t xml:space="preserve"> hablar con Jesús.</w:t>
                  </w:r>
                </w:p>
                <w:p w:rsidR="000140B8" w:rsidRPr="000140B8" w:rsidRDefault="000140B8" w:rsidP="000140B8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  <w:color w:val="FF0000"/>
                      <w:sz w:val="22"/>
                      <w:szCs w:val="22"/>
                    </w:rPr>
                  </w:pPr>
                  <w:r w:rsidRPr="000140B8">
                    <w:rPr>
                      <w:bCs/>
                    </w:rPr>
                    <w:t>Sentir la presencia de Dios como un don para compartir con los demás.</w:t>
                  </w:r>
                </w:p>
                <w:p w:rsidR="00FA74FD" w:rsidRPr="000140B8" w:rsidRDefault="000140B8" w:rsidP="000140B8">
                  <w:pPr>
                    <w:numPr>
                      <w:ilvl w:val="0"/>
                      <w:numId w:val="20"/>
                    </w:numPr>
                    <w:ind w:right="45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0140B8">
                    <w:rPr>
                      <w:bCs/>
                      <w:sz w:val="22"/>
                      <w:szCs w:val="22"/>
                    </w:rPr>
                    <w:t xml:space="preserve"> Ser cada vez más reflexivos</w:t>
                  </w:r>
                  <w:r>
                    <w:rPr>
                      <w:bCs/>
                      <w:sz w:val="22"/>
                      <w:szCs w:val="22"/>
                    </w:rPr>
                    <w:t>.</w:t>
                  </w:r>
                </w:p>
                <w:p w:rsidR="00FA74FD" w:rsidRPr="00AF74A6" w:rsidRDefault="00FA74FD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:rsidR="00FA74FD" w:rsidRDefault="00FA74FD">
                  <w:pPr>
                    <w:jc w:val="both"/>
                    <w:rPr>
                      <w:bCs/>
                    </w:rPr>
                  </w:pPr>
                </w:p>
                <w:p w:rsidR="00FA74FD" w:rsidRDefault="00FA74FD">
                  <w:pPr>
                    <w:jc w:val="both"/>
                    <w:rPr>
                      <w:bCs/>
                    </w:rPr>
                  </w:pPr>
                </w:p>
                <w:p w:rsidR="00FA74FD" w:rsidRDefault="00FA74FD">
                  <w:pPr>
                    <w:jc w:val="both"/>
                    <w:rPr>
                      <w:bCs/>
                    </w:rPr>
                  </w:pPr>
                </w:p>
              </w:txbxContent>
            </v:textbox>
          </v:shape>
        </w:pict>
      </w:r>
      <w:r w:rsidR="003B4576">
        <w:pict>
          <v:shape id="_x0000_s1031" type="#_x0000_t202" style="position:absolute;margin-left:232.5pt;margin-top:9.75pt;width:249.45pt;height:187.45pt;z-index:251656192">
            <v:textbox style="mso-next-textbox:#_x0000_s1031">
              <w:txbxContent>
                <w:p w:rsidR="00FA74FD" w:rsidRDefault="00FA74FD" w:rsidP="0019567E">
                  <w:pPr>
                    <w:pStyle w:val="Prrafodelista"/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  <w:p w:rsidR="00FA74FD" w:rsidRPr="00B70A55" w:rsidRDefault="000F56D5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>
                    <w:t>Oración en la capilla.</w:t>
                  </w:r>
                </w:p>
                <w:p w:rsidR="00FA74FD" w:rsidRDefault="00A00C89" w:rsidP="00B70A55">
                  <w:pPr>
                    <w:pStyle w:val="Prrafodelista"/>
                    <w:numPr>
                      <w:ilvl w:val="0"/>
                      <w:numId w:val="15"/>
                    </w:numPr>
                    <w:ind w:right="90"/>
                    <w:jc w:val="both"/>
                  </w:pPr>
                  <w:r>
                    <w:t xml:space="preserve">Para decorar los pasillos haremos </w:t>
                  </w:r>
                  <w:r w:rsidR="00157757">
                    <w:t xml:space="preserve">imágenes </w:t>
                  </w:r>
                  <w:r w:rsidR="000F56D5">
                    <w:t>de la Virgen del Remedio</w:t>
                  </w:r>
                  <w:r>
                    <w:t xml:space="preserve"> con ceras, gomets, collage,…</w:t>
                  </w:r>
                  <w:r w:rsidR="009D65CA">
                    <w:t>puede ser individual o mural</w:t>
                  </w:r>
                  <w:r w:rsidR="00441E7A">
                    <w:t xml:space="preserve"> dependiendo la técnica que se utilice.</w:t>
                  </w:r>
                  <w:r>
                    <w:t xml:space="preserve"> (Anexo 2).</w:t>
                  </w:r>
                </w:p>
                <w:p w:rsidR="00627CC1" w:rsidRDefault="00B27A8D" w:rsidP="00627CC1">
                  <w:pPr>
                    <w:numPr>
                      <w:ilvl w:val="0"/>
                      <w:numId w:val="15"/>
                    </w:numPr>
                    <w:ind w:right="45"/>
                    <w:jc w:val="both"/>
                    <w:rPr>
                      <w:bCs/>
                    </w:rPr>
                  </w:pPr>
                  <w:r>
                    <w:t>Se les repartirá batidos y galletas para celebrar el día de la Virgen del Remedio.</w:t>
                  </w:r>
                  <w:r w:rsidR="00627CC1" w:rsidRPr="00627CC1">
                    <w:rPr>
                      <w:bCs/>
                    </w:rPr>
                    <w:t xml:space="preserve"> </w:t>
                  </w:r>
                </w:p>
                <w:p w:rsidR="00627CC1" w:rsidRPr="0025200B" w:rsidRDefault="00627CC1" w:rsidP="00627CC1">
                  <w:pPr>
                    <w:numPr>
                      <w:ilvl w:val="0"/>
                      <w:numId w:val="15"/>
                    </w:numPr>
                    <w:ind w:right="4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Explicarle a los de tres años quién es la Virgen del Remedio y recordárselo a cuatro y cinco</w:t>
                  </w:r>
                </w:p>
                <w:p w:rsidR="00B27A8D" w:rsidRDefault="00B27A8D" w:rsidP="00627CC1">
                  <w:pPr>
                    <w:pStyle w:val="Prrafodelista"/>
                    <w:ind w:left="720" w:right="90"/>
                    <w:jc w:val="both"/>
                  </w:pPr>
                </w:p>
                <w:p w:rsidR="00FA74FD" w:rsidRPr="00BB6DAF" w:rsidRDefault="00FA74FD">
                  <w:pPr>
                    <w:jc w:val="both"/>
                  </w:pPr>
                </w:p>
              </w:txbxContent>
            </v:textbox>
          </v:shape>
        </w:pict>
      </w:r>
    </w:p>
    <w:p w:rsidR="009A6582" w:rsidRDefault="009A6582"/>
    <w:p w:rsidR="00002D76" w:rsidRDefault="00002D7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2D76" w:rsidRDefault="00002D76"/>
    <w:p w:rsidR="00002D76" w:rsidRDefault="00002D76">
      <w:pPr>
        <w:tabs>
          <w:tab w:val="center" w:pos="4252"/>
        </w:tabs>
      </w:pPr>
      <w:r>
        <w:tab/>
      </w:r>
      <w:r>
        <w:tab/>
      </w:r>
    </w:p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627CC1" w:rsidRDefault="00627CC1"/>
    <w:p w:rsidR="00627CC1" w:rsidRDefault="00627CC1"/>
    <w:p w:rsidR="00627CC1" w:rsidRDefault="00627CC1"/>
    <w:p w:rsidR="00627CC1" w:rsidRDefault="00627CC1"/>
    <w:p w:rsidR="00002D76" w:rsidRDefault="00002D76">
      <w:pPr>
        <w:tabs>
          <w:tab w:val="left" w:pos="1000"/>
        </w:tabs>
      </w:pPr>
    </w:p>
    <w:p w:rsidR="003F567A" w:rsidRDefault="003332DC">
      <w:pPr>
        <w:tabs>
          <w:tab w:val="left" w:pos="1000"/>
        </w:tabs>
      </w:pPr>
      <w:r>
        <w:rPr>
          <w:noProof/>
        </w:rPr>
        <w:pict>
          <v:shape id="_x0000_s1036" type="#_x0000_t202" style="position:absolute;margin-left:232.5pt;margin-top:13.75pt;width:135pt;height:27pt;z-index:251658240">
            <o:extrusion v:ext="view" on="t"/>
            <v:textbox style="mso-next-textbox:#_x0000_s1036">
              <w:txbxContent>
                <w:p w:rsidR="00FA74FD" w:rsidRDefault="00FA74FD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AMBIENTACIÓN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FA74FD">
                    <w:tc>
                      <w:tcPr>
                        <w:tcW w:w="624" w:type="dxa"/>
                      </w:tcPr>
                      <w:p w:rsidR="00FA74FD" w:rsidRDefault="00FA74FD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FA74FD" w:rsidRDefault="00FA74FD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FA74FD" w:rsidRDefault="00FA74FD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FA74FD" w:rsidRDefault="00FA74FD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002D76" w:rsidRDefault="00A00C89">
      <w:pPr>
        <w:tabs>
          <w:tab w:val="left" w:pos="1000"/>
        </w:tabs>
      </w:pPr>
      <w:r>
        <w:rPr>
          <w:noProof/>
        </w:rPr>
        <w:pict>
          <v:shape id="_x0000_s1035" type="#_x0000_t202" style="position:absolute;margin-left:-36pt;margin-top:-.05pt;width:99pt;height:27pt;z-index:251657216">
            <o:extrusion v:ext="view" on="t"/>
            <v:textbox style="mso-next-textbox:#_x0000_s1035">
              <w:txbxContent>
                <w:p w:rsidR="00FA74FD" w:rsidRDefault="00FA74FD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>RECURSOS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24"/>
                    <w:gridCol w:w="624"/>
                    <w:gridCol w:w="624"/>
                  </w:tblGrid>
                  <w:tr w:rsidR="00FA74FD">
                    <w:tc>
                      <w:tcPr>
                        <w:tcW w:w="624" w:type="dxa"/>
                      </w:tcPr>
                      <w:p w:rsidR="00FA74FD" w:rsidRDefault="00FA74FD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FA74FD" w:rsidRDefault="00FA74FD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 w:rsidR="00FA74FD" w:rsidRDefault="00FA74FD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FA74FD" w:rsidRDefault="00FA74FD">
                  <w:pPr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AF74A6" w:rsidRDefault="00AF74A6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67"/>
        <w:gridCol w:w="4394"/>
      </w:tblGrid>
      <w:tr w:rsidR="00002D76">
        <w:trPr>
          <w:trHeight w:val="3760"/>
        </w:trPr>
        <w:tc>
          <w:tcPr>
            <w:tcW w:w="4820" w:type="dxa"/>
          </w:tcPr>
          <w:p w:rsidR="00E512D0" w:rsidRDefault="00E512D0" w:rsidP="009A6582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3332DC" w:rsidRDefault="00655A20" w:rsidP="00B70A55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r>
              <w:t>Oración de la Virgen del Remedio</w:t>
            </w:r>
            <w:r w:rsidR="003332DC">
              <w:t>.</w:t>
            </w:r>
            <w:r w:rsidR="00A00C89">
              <w:t xml:space="preserve"> (Anexo 1).</w:t>
            </w:r>
          </w:p>
          <w:p w:rsidR="003332DC" w:rsidRDefault="003332DC" w:rsidP="00B70A55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r>
              <w:t>Materiales fungibles apropiados a las actividades propuestas.</w:t>
            </w:r>
          </w:p>
          <w:p w:rsidR="00ED419E" w:rsidRDefault="000F56D5" w:rsidP="000140B8">
            <w:pPr>
              <w:numPr>
                <w:ilvl w:val="0"/>
                <w:numId w:val="10"/>
              </w:numPr>
              <w:tabs>
                <w:tab w:val="left" w:pos="1000"/>
              </w:tabs>
              <w:ind w:right="43"/>
              <w:jc w:val="both"/>
            </w:pPr>
            <w:r>
              <w:t>Canciones propuestas</w:t>
            </w:r>
            <w:r w:rsidR="00ED419E">
              <w:t>:</w:t>
            </w:r>
          </w:p>
          <w:p w:rsidR="00ED419E" w:rsidRDefault="009A6E06" w:rsidP="000140B8">
            <w:pPr>
              <w:numPr>
                <w:ilvl w:val="2"/>
                <w:numId w:val="22"/>
              </w:numPr>
              <w:tabs>
                <w:tab w:val="left" w:pos="1000"/>
              </w:tabs>
              <w:ind w:right="43"/>
              <w:jc w:val="both"/>
            </w:pPr>
            <w:r>
              <w:t>Virgen del Remedio.</w:t>
            </w:r>
            <w:r w:rsidR="00A00C89">
              <w:t xml:space="preserve"> (Anexo 1).</w:t>
            </w:r>
          </w:p>
          <w:p w:rsidR="000140B8" w:rsidRDefault="000140B8" w:rsidP="000140B8">
            <w:pPr>
              <w:numPr>
                <w:ilvl w:val="2"/>
                <w:numId w:val="22"/>
              </w:numPr>
              <w:tabs>
                <w:tab w:val="left" w:pos="1000"/>
              </w:tabs>
              <w:ind w:right="43"/>
              <w:jc w:val="both"/>
            </w:pPr>
            <w:r>
              <w:t>Háblame.</w:t>
            </w:r>
          </w:p>
          <w:p w:rsidR="000140B8" w:rsidRDefault="00627CC1" w:rsidP="000140B8">
            <w:pPr>
              <w:numPr>
                <w:ilvl w:val="2"/>
                <w:numId w:val="22"/>
              </w:numPr>
              <w:tabs>
                <w:tab w:val="left" w:pos="1000"/>
              </w:tabs>
              <w:ind w:right="43"/>
              <w:jc w:val="both"/>
            </w:pPr>
            <w:r>
              <w:t>Aleluya cantará quién perdió la esperanza.</w:t>
            </w:r>
          </w:p>
          <w:p w:rsidR="00627CC1" w:rsidRDefault="00F16F6B" w:rsidP="000140B8">
            <w:pPr>
              <w:numPr>
                <w:ilvl w:val="2"/>
                <w:numId w:val="22"/>
              </w:numPr>
              <w:tabs>
                <w:tab w:val="left" w:pos="1000"/>
              </w:tabs>
              <w:ind w:right="43"/>
              <w:jc w:val="both"/>
            </w:pPr>
            <w:r>
              <w:t>Tan cerca de mí</w:t>
            </w:r>
            <w:r w:rsidR="00627CC1">
              <w:t>.</w:t>
            </w:r>
          </w:p>
          <w:p w:rsidR="00627CC1" w:rsidRDefault="00627CC1" w:rsidP="000140B8">
            <w:pPr>
              <w:numPr>
                <w:ilvl w:val="2"/>
                <w:numId w:val="22"/>
              </w:numPr>
              <w:tabs>
                <w:tab w:val="left" w:pos="1000"/>
              </w:tabs>
              <w:ind w:right="43"/>
              <w:jc w:val="both"/>
            </w:pPr>
            <w:r>
              <w:t>Te siento dentro.</w:t>
            </w:r>
          </w:p>
          <w:p w:rsidR="0025200B" w:rsidRPr="00B70A55" w:rsidRDefault="0025200B" w:rsidP="00655A20">
            <w:pPr>
              <w:tabs>
                <w:tab w:val="left" w:pos="1000"/>
              </w:tabs>
              <w:ind w:left="720" w:right="43"/>
              <w:jc w:val="both"/>
            </w:pPr>
          </w:p>
          <w:p w:rsidR="00903A56" w:rsidRDefault="00903A56" w:rsidP="00452F00">
            <w:pPr>
              <w:tabs>
                <w:tab w:val="left" w:pos="1000"/>
              </w:tabs>
              <w:ind w:left="36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2D76" w:rsidRDefault="00002D76">
            <w:pPr>
              <w:tabs>
                <w:tab w:val="left" w:pos="1000"/>
              </w:tabs>
            </w:pPr>
          </w:p>
        </w:tc>
        <w:tc>
          <w:tcPr>
            <w:tcW w:w="4394" w:type="dxa"/>
          </w:tcPr>
          <w:p w:rsidR="003332DC" w:rsidRDefault="003332DC" w:rsidP="003332DC">
            <w:pPr>
              <w:pStyle w:val="Prrafodelista"/>
              <w:ind w:left="0"/>
              <w:rPr>
                <w:sz w:val="22"/>
                <w:szCs w:val="22"/>
              </w:rPr>
            </w:pPr>
          </w:p>
          <w:p w:rsidR="003332DC" w:rsidRDefault="00ED419E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>
              <w:t>La Virg</w:t>
            </w:r>
            <w:r w:rsidR="00157757">
              <w:t>en del Remedio que han realizado</w:t>
            </w:r>
            <w:r>
              <w:t xml:space="preserve"> los niños </w:t>
            </w:r>
            <w:r w:rsidR="000F56D5">
              <w:t>se pondrán en los pasillos</w:t>
            </w:r>
            <w:r w:rsidR="00157757">
              <w:t xml:space="preserve"> para decorarlos</w:t>
            </w:r>
            <w:r>
              <w:t>.</w:t>
            </w:r>
          </w:p>
          <w:p w:rsidR="00627CC1" w:rsidRDefault="00627CC1" w:rsidP="00B70A55">
            <w:pPr>
              <w:numPr>
                <w:ilvl w:val="0"/>
                <w:numId w:val="9"/>
              </w:numPr>
              <w:tabs>
                <w:tab w:val="clear" w:pos="340"/>
                <w:tab w:val="num" w:pos="794"/>
                <w:tab w:val="left" w:pos="1000"/>
              </w:tabs>
              <w:ind w:left="794" w:right="144"/>
              <w:jc w:val="both"/>
            </w:pPr>
            <w:r>
              <w:t>Tener en las aulas el cuadro de la Virgen del Remedio en un lugar visible durante todo el año</w:t>
            </w:r>
          </w:p>
          <w:p w:rsidR="00794A0A" w:rsidRPr="00452F00" w:rsidRDefault="00794A0A" w:rsidP="000F56D5">
            <w:pPr>
              <w:tabs>
                <w:tab w:val="left" w:pos="1000"/>
              </w:tabs>
              <w:ind w:left="454" w:right="144"/>
              <w:jc w:val="both"/>
            </w:pPr>
          </w:p>
        </w:tc>
      </w:tr>
    </w:tbl>
    <w:p w:rsidR="00002D76" w:rsidRDefault="00002D76" w:rsidP="00A664C2">
      <w:pPr>
        <w:tabs>
          <w:tab w:val="left" w:pos="1000"/>
        </w:tabs>
      </w:pPr>
    </w:p>
    <w:p w:rsidR="00B9268E" w:rsidRDefault="00B9268E" w:rsidP="00A664C2">
      <w:pPr>
        <w:tabs>
          <w:tab w:val="left" w:pos="1000"/>
        </w:tabs>
      </w:pPr>
    </w:p>
    <w:p w:rsidR="00B9268E" w:rsidRDefault="00B9268E" w:rsidP="00A664C2">
      <w:pPr>
        <w:tabs>
          <w:tab w:val="left" w:pos="1000"/>
        </w:tabs>
      </w:pPr>
    </w:p>
    <w:p w:rsidR="00A00C89" w:rsidRDefault="00A00C89" w:rsidP="00A664C2">
      <w:pPr>
        <w:tabs>
          <w:tab w:val="left" w:pos="1000"/>
        </w:tabs>
      </w:pPr>
    </w:p>
    <w:p w:rsidR="00A00C89" w:rsidRDefault="00A00C89" w:rsidP="00A664C2">
      <w:pPr>
        <w:tabs>
          <w:tab w:val="left" w:pos="1000"/>
        </w:tabs>
      </w:pPr>
    </w:p>
    <w:p w:rsidR="00A00C89" w:rsidRDefault="00A00C89" w:rsidP="00A664C2">
      <w:pPr>
        <w:tabs>
          <w:tab w:val="left" w:pos="1000"/>
        </w:tabs>
      </w:pPr>
    </w:p>
    <w:p w:rsidR="00A00C89" w:rsidRDefault="00A00C89" w:rsidP="00A664C2">
      <w:pPr>
        <w:tabs>
          <w:tab w:val="left" w:pos="1000"/>
        </w:tabs>
      </w:pPr>
    </w:p>
    <w:p w:rsidR="00A00C89" w:rsidRDefault="00A00C89" w:rsidP="00A664C2">
      <w:pPr>
        <w:tabs>
          <w:tab w:val="left" w:pos="1000"/>
        </w:tabs>
        <w:rPr>
          <w:b/>
        </w:rPr>
      </w:pPr>
      <w:r w:rsidRPr="00A00C89">
        <w:rPr>
          <w:b/>
        </w:rPr>
        <w:lastRenderedPageBreak/>
        <w:t>ANEXO 1</w:t>
      </w:r>
    </w:p>
    <w:p w:rsidR="00A00C89" w:rsidRPr="00A00C89" w:rsidRDefault="00A00C89" w:rsidP="00A664C2">
      <w:pPr>
        <w:tabs>
          <w:tab w:val="left" w:pos="1000"/>
        </w:tabs>
        <w:rPr>
          <w:b/>
        </w:rPr>
      </w:pP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i/>
          <w:u w:val="single"/>
        </w:rPr>
      </w:pPr>
      <w:r w:rsidRPr="00BA3AC2">
        <w:rPr>
          <w:i/>
          <w:u w:val="single"/>
        </w:rPr>
        <w:t>Oración a la Virgen del Remedio</w:t>
      </w:r>
    </w:p>
    <w:p w:rsidR="00BA3AC2" w:rsidRDefault="00BA3AC2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</w:p>
    <w:p w:rsidR="00B9268E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¡Virgen María, Madre del Remedio!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Alegría y esperanza nuestra.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Vuelva a nosotros tus ojos de misericordia.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Ayúdanos a vivir el Evangelio,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En actitud de servicio, libertad y amor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Hacia todos los hermanos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¡Madre del Remedio!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Ruega por nosotros a tu Hijo Jesucristo</w:t>
      </w:r>
    </w:p>
    <w:p w:rsidR="00EA70D5" w:rsidRPr="00BA3AC2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Que con el Padre y el Espíritu Santo</w:t>
      </w:r>
    </w:p>
    <w:p w:rsidR="00EA70D5" w:rsidRDefault="00EA70D5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  <w:r w:rsidRPr="00BA3AC2">
        <w:rPr>
          <w:sz w:val="20"/>
          <w:szCs w:val="20"/>
        </w:rPr>
        <w:t>Vive y reina por los siglos de los siglos. Amén</w:t>
      </w:r>
    </w:p>
    <w:p w:rsidR="00BA3AC2" w:rsidRDefault="00BA3AC2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</w:p>
    <w:p w:rsidR="00BA3AC2" w:rsidRPr="00BA3AC2" w:rsidRDefault="00BA3AC2" w:rsidP="00BA3AC2">
      <w:pPr>
        <w:tabs>
          <w:tab w:val="left" w:pos="1000"/>
        </w:tabs>
        <w:spacing w:line="360" w:lineRule="auto"/>
        <w:jc w:val="center"/>
        <w:rPr>
          <w:sz w:val="20"/>
          <w:szCs w:val="20"/>
        </w:rPr>
      </w:pPr>
    </w:p>
    <w:p w:rsidR="00EA70D5" w:rsidRPr="00BA3AC2" w:rsidRDefault="00BA3AC2" w:rsidP="00BA3AC2">
      <w:pPr>
        <w:tabs>
          <w:tab w:val="left" w:pos="1000"/>
        </w:tabs>
        <w:spacing w:line="360" w:lineRule="auto"/>
        <w:jc w:val="center"/>
        <w:rPr>
          <w:i/>
          <w:u w:val="single"/>
        </w:rPr>
      </w:pPr>
      <w:r w:rsidRPr="00BA3AC2">
        <w:rPr>
          <w:i/>
          <w:u w:val="single"/>
        </w:rPr>
        <w:t>Canción de la Virgen del Remedio</w:t>
      </w:r>
    </w:p>
    <w:p w:rsidR="00BA3AC2" w:rsidRDefault="00A00C89" w:rsidP="00A00C8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acompañaremos</w:t>
      </w:r>
      <w:proofErr w:type="gramEnd"/>
      <w:r>
        <w:rPr>
          <w:sz w:val="20"/>
          <w:szCs w:val="20"/>
        </w:rPr>
        <w:t xml:space="preserve"> la canción con gestos)</w:t>
      </w:r>
    </w:p>
    <w:p w:rsidR="00A00C89" w:rsidRDefault="00A00C89" w:rsidP="00BA3AC2">
      <w:pPr>
        <w:spacing w:line="360" w:lineRule="auto"/>
        <w:rPr>
          <w:sz w:val="20"/>
          <w:szCs w:val="20"/>
        </w:rPr>
      </w:pP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r w:rsidRPr="00BA3AC2">
        <w:rPr>
          <w:sz w:val="20"/>
          <w:szCs w:val="20"/>
        </w:rPr>
        <w:t>En mi corazón de niño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  <w:t>Yo te pido por mis padres,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proofErr w:type="gramStart"/>
      <w:r w:rsidRPr="00BA3AC2">
        <w:rPr>
          <w:sz w:val="20"/>
          <w:szCs w:val="20"/>
        </w:rPr>
        <w:t>guardo</w:t>
      </w:r>
      <w:proofErr w:type="gramEnd"/>
      <w:r w:rsidRPr="00BA3AC2">
        <w:rPr>
          <w:sz w:val="20"/>
          <w:szCs w:val="20"/>
        </w:rPr>
        <w:t xml:space="preserve"> yo muchos deseos.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proofErr w:type="gramStart"/>
      <w:r w:rsidRPr="00BA3AC2">
        <w:rPr>
          <w:sz w:val="20"/>
          <w:szCs w:val="20"/>
        </w:rPr>
        <w:t>y</w:t>
      </w:r>
      <w:proofErr w:type="gramEnd"/>
      <w:r w:rsidRPr="00BA3AC2">
        <w:rPr>
          <w:sz w:val="20"/>
          <w:szCs w:val="20"/>
        </w:rPr>
        <w:t xml:space="preserve"> los padres de otros niños,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r w:rsidRPr="00BA3AC2">
        <w:rPr>
          <w:sz w:val="20"/>
          <w:szCs w:val="20"/>
        </w:rPr>
        <w:t>El primero es que los hombres,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  <w:t>para que nunca se enfaden,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proofErr w:type="gramStart"/>
      <w:r w:rsidRPr="00BA3AC2">
        <w:rPr>
          <w:sz w:val="20"/>
          <w:szCs w:val="20"/>
        </w:rPr>
        <w:t>sean</w:t>
      </w:r>
      <w:proofErr w:type="gramEnd"/>
      <w:r w:rsidRPr="00BA3AC2">
        <w:rPr>
          <w:sz w:val="20"/>
          <w:szCs w:val="20"/>
        </w:rPr>
        <w:t xml:space="preserve"> cada vez más buenos.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proofErr w:type="gramStart"/>
      <w:r w:rsidRPr="00BA3AC2">
        <w:rPr>
          <w:sz w:val="20"/>
          <w:szCs w:val="20"/>
        </w:rPr>
        <w:t>y</w:t>
      </w:r>
      <w:proofErr w:type="gramEnd"/>
      <w:r w:rsidRPr="00BA3AC2">
        <w:rPr>
          <w:sz w:val="20"/>
          <w:szCs w:val="20"/>
        </w:rPr>
        <w:t xml:space="preserve"> que siempre estén unidos.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r w:rsidRPr="00BA3AC2">
        <w:rPr>
          <w:sz w:val="20"/>
          <w:szCs w:val="20"/>
        </w:rPr>
        <w:t xml:space="preserve"> El segundo es que la gente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  <w:t>Haz que no exista la guerra,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proofErr w:type="gramStart"/>
      <w:r w:rsidRPr="00BA3AC2">
        <w:rPr>
          <w:sz w:val="20"/>
          <w:szCs w:val="20"/>
        </w:rPr>
        <w:t>viva</w:t>
      </w:r>
      <w:proofErr w:type="gramEnd"/>
      <w:r w:rsidRPr="00BA3AC2">
        <w:rPr>
          <w:sz w:val="20"/>
          <w:szCs w:val="20"/>
        </w:rPr>
        <w:t xml:space="preserve"> siempre en alegría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  <w:t>ni tan siquiera en los libros,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r w:rsidRPr="00BA3AC2">
        <w:rPr>
          <w:sz w:val="20"/>
          <w:szCs w:val="20"/>
        </w:rPr>
        <w:t xml:space="preserve">Y que estén todos contentos, 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  <w:t>y que en el mundo que estamos,</w:t>
      </w:r>
    </w:p>
    <w:p w:rsidR="00EA70D5" w:rsidRPr="00BA3AC2" w:rsidRDefault="00EA70D5" w:rsidP="00BA3AC2">
      <w:pPr>
        <w:spacing w:line="360" w:lineRule="auto"/>
        <w:rPr>
          <w:sz w:val="20"/>
          <w:szCs w:val="20"/>
        </w:rPr>
      </w:pPr>
      <w:proofErr w:type="gramStart"/>
      <w:r w:rsidRPr="00BA3AC2">
        <w:rPr>
          <w:sz w:val="20"/>
          <w:szCs w:val="20"/>
        </w:rPr>
        <w:t>con</w:t>
      </w:r>
      <w:proofErr w:type="gramEnd"/>
      <w:r w:rsidRPr="00BA3AC2">
        <w:rPr>
          <w:sz w:val="20"/>
          <w:szCs w:val="20"/>
        </w:rPr>
        <w:t xml:space="preserve"> el pan de cada día.</w:t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r w:rsidRPr="00BA3AC2">
        <w:rPr>
          <w:sz w:val="20"/>
          <w:szCs w:val="20"/>
        </w:rPr>
        <w:tab/>
      </w:r>
      <w:proofErr w:type="gramStart"/>
      <w:r w:rsidRPr="00BA3AC2">
        <w:rPr>
          <w:sz w:val="20"/>
          <w:szCs w:val="20"/>
        </w:rPr>
        <w:t>no</w:t>
      </w:r>
      <w:proofErr w:type="gramEnd"/>
      <w:r w:rsidRPr="00BA3AC2">
        <w:rPr>
          <w:sz w:val="20"/>
          <w:szCs w:val="20"/>
        </w:rPr>
        <w:t xml:space="preserve"> se oiga llorar a un niño.</w:t>
      </w:r>
    </w:p>
    <w:p w:rsidR="00A00C89" w:rsidRDefault="00A00C89" w:rsidP="00BA3AC2">
      <w:pPr>
        <w:spacing w:line="480" w:lineRule="auto"/>
        <w:rPr>
          <w:sz w:val="16"/>
          <w:szCs w:val="16"/>
        </w:rPr>
      </w:pPr>
    </w:p>
    <w:p w:rsidR="00A00C89" w:rsidRDefault="00A00C89" w:rsidP="00BA3AC2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ESTRIBILLO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ESTRIBILLO</w:t>
      </w:r>
    </w:p>
    <w:p w:rsidR="00EA70D5" w:rsidRPr="00BA3AC2" w:rsidRDefault="00EA70D5" w:rsidP="00BA3AC2">
      <w:pPr>
        <w:spacing w:line="480" w:lineRule="auto"/>
        <w:rPr>
          <w:sz w:val="16"/>
          <w:szCs w:val="16"/>
        </w:rPr>
      </w:pPr>
      <w:r w:rsidRPr="00BA3AC2">
        <w:rPr>
          <w:sz w:val="16"/>
          <w:szCs w:val="16"/>
        </w:rPr>
        <w:t>VIRGEN DEL REMEDIO, HAZ QUE SEA ASÍ</w:t>
      </w:r>
      <w:r w:rsidRPr="00BA3AC2">
        <w:rPr>
          <w:sz w:val="16"/>
          <w:szCs w:val="16"/>
        </w:rPr>
        <w:tab/>
      </w:r>
      <w:r w:rsidR="00BA3AC2" w:rsidRPr="00BA3AC2">
        <w:rPr>
          <w:sz w:val="16"/>
          <w:szCs w:val="16"/>
        </w:rPr>
        <w:tab/>
      </w:r>
      <w:r w:rsidRPr="00BA3AC2">
        <w:rPr>
          <w:sz w:val="16"/>
          <w:szCs w:val="16"/>
        </w:rPr>
        <w:t>VIRGEN DEL REMEDIO, HAZ QUE SEA ASÍ</w:t>
      </w:r>
    </w:p>
    <w:p w:rsidR="00EA70D5" w:rsidRPr="00BA3AC2" w:rsidRDefault="00EA70D5" w:rsidP="00BA3AC2">
      <w:pPr>
        <w:spacing w:line="480" w:lineRule="auto"/>
        <w:rPr>
          <w:sz w:val="16"/>
          <w:szCs w:val="16"/>
        </w:rPr>
      </w:pPr>
      <w:r w:rsidRPr="00BA3AC2">
        <w:rPr>
          <w:sz w:val="16"/>
          <w:szCs w:val="16"/>
        </w:rPr>
        <w:t>ESCUCHA A ESTE NIÑO QUE TE LO PIDE A TI</w:t>
      </w:r>
      <w:r w:rsidRPr="00BA3AC2">
        <w:rPr>
          <w:sz w:val="16"/>
          <w:szCs w:val="16"/>
        </w:rPr>
        <w:tab/>
      </w:r>
      <w:r w:rsidR="00BA3AC2">
        <w:rPr>
          <w:sz w:val="16"/>
          <w:szCs w:val="16"/>
        </w:rPr>
        <w:tab/>
      </w:r>
      <w:r w:rsidRPr="00BA3AC2">
        <w:rPr>
          <w:sz w:val="16"/>
          <w:szCs w:val="16"/>
        </w:rPr>
        <w:t>ESCUCHA A ESTE NIÑO QUE TE LO PIDE A TI</w:t>
      </w:r>
    </w:p>
    <w:p w:rsidR="00EA70D5" w:rsidRPr="00BA3AC2" w:rsidRDefault="00EA70D5" w:rsidP="00BA3AC2">
      <w:pPr>
        <w:spacing w:line="480" w:lineRule="auto"/>
        <w:rPr>
          <w:sz w:val="16"/>
          <w:szCs w:val="16"/>
        </w:rPr>
      </w:pPr>
      <w:r w:rsidRPr="00BA3AC2">
        <w:rPr>
          <w:sz w:val="16"/>
          <w:szCs w:val="16"/>
        </w:rPr>
        <w:t>VIRGEN DEL REMEDIO, MADRE DE BONDAD</w:t>
      </w:r>
      <w:r w:rsidRPr="00BA3AC2">
        <w:rPr>
          <w:sz w:val="16"/>
          <w:szCs w:val="16"/>
        </w:rPr>
        <w:tab/>
      </w:r>
      <w:r w:rsidR="00BA3AC2" w:rsidRPr="00BA3AC2">
        <w:rPr>
          <w:sz w:val="16"/>
          <w:szCs w:val="16"/>
        </w:rPr>
        <w:tab/>
      </w:r>
      <w:r w:rsidRPr="00BA3AC2">
        <w:rPr>
          <w:sz w:val="16"/>
          <w:szCs w:val="16"/>
        </w:rPr>
        <w:t>VIRGEN DEL REMEDIO, MADRE DE BONDAD</w:t>
      </w:r>
    </w:p>
    <w:p w:rsidR="00EA70D5" w:rsidRPr="00BA3AC2" w:rsidRDefault="00EA70D5" w:rsidP="00BA3AC2">
      <w:pPr>
        <w:spacing w:line="480" w:lineRule="auto"/>
        <w:rPr>
          <w:sz w:val="16"/>
          <w:szCs w:val="16"/>
        </w:rPr>
      </w:pPr>
      <w:r w:rsidRPr="00BA3AC2">
        <w:rPr>
          <w:sz w:val="16"/>
          <w:szCs w:val="16"/>
        </w:rPr>
        <w:t>QUE TODAS MIS ANSIAS, SE HAGAN REALIDAD.</w:t>
      </w:r>
      <w:r w:rsidRPr="00BA3AC2">
        <w:rPr>
          <w:sz w:val="16"/>
          <w:szCs w:val="16"/>
        </w:rPr>
        <w:tab/>
        <w:t>QUE TODAS MIS ANSIAS, SE HAGAN REALIDAD.</w:t>
      </w:r>
    </w:p>
    <w:p w:rsidR="009A6E06" w:rsidRDefault="009A6E06" w:rsidP="00A664C2">
      <w:pPr>
        <w:tabs>
          <w:tab w:val="left" w:pos="1000"/>
        </w:tabs>
      </w:pPr>
    </w:p>
    <w:p w:rsidR="00B9268E" w:rsidRDefault="00B9268E" w:rsidP="00A664C2">
      <w:pPr>
        <w:tabs>
          <w:tab w:val="left" w:pos="1000"/>
        </w:tabs>
        <w:rPr>
          <w:sz w:val="16"/>
          <w:szCs w:val="16"/>
        </w:rPr>
      </w:pPr>
    </w:p>
    <w:p w:rsidR="00BA3AC2" w:rsidRDefault="00BA3AC2" w:rsidP="00A664C2">
      <w:pPr>
        <w:tabs>
          <w:tab w:val="left" w:pos="1000"/>
        </w:tabs>
        <w:rPr>
          <w:sz w:val="16"/>
          <w:szCs w:val="16"/>
        </w:rPr>
      </w:pPr>
    </w:p>
    <w:p w:rsidR="00BA3AC2" w:rsidRDefault="00BA3AC2" w:rsidP="00A664C2">
      <w:pPr>
        <w:tabs>
          <w:tab w:val="left" w:pos="1000"/>
        </w:tabs>
        <w:rPr>
          <w:sz w:val="16"/>
          <w:szCs w:val="16"/>
        </w:rPr>
      </w:pPr>
    </w:p>
    <w:p w:rsidR="00BA3AC2" w:rsidRDefault="00BA3AC2" w:rsidP="00A664C2">
      <w:pPr>
        <w:tabs>
          <w:tab w:val="left" w:pos="1000"/>
        </w:tabs>
        <w:rPr>
          <w:sz w:val="16"/>
          <w:szCs w:val="16"/>
        </w:rPr>
      </w:pPr>
    </w:p>
    <w:p w:rsidR="00BA3AC2" w:rsidRDefault="00BA3AC2" w:rsidP="00A664C2">
      <w:pPr>
        <w:tabs>
          <w:tab w:val="left" w:pos="1000"/>
        </w:tabs>
        <w:rPr>
          <w:sz w:val="16"/>
          <w:szCs w:val="16"/>
        </w:rPr>
      </w:pPr>
    </w:p>
    <w:p w:rsidR="00A00C89" w:rsidRPr="00A00C89" w:rsidRDefault="00A00C89" w:rsidP="00A664C2">
      <w:pPr>
        <w:tabs>
          <w:tab w:val="left" w:pos="1000"/>
        </w:tabs>
        <w:rPr>
          <w:b/>
        </w:rPr>
      </w:pPr>
      <w:r w:rsidRPr="00A00C89">
        <w:rPr>
          <w:b/>
        </w:rPr>
        <w:lastRenderedPageBreak/>
        <w:t>ANEXO 2</w:t>
      </w:r>
    </w:p>
    <w:p w:rsidR="00A00C89" w:rsidRDefault="00A00C89" w:rsidP="00A664C2">
      <w:pPr>
        <w:tabs>
          <w:tab w:val="left" w:pos="1000"/>
        </w:tabs>
      </w:pPr>
    </w:p>
    <w:p w:rsidR="00BA3AC2" w:rsidRDefault="00BA3AC2" w:rsidP="00A664C2">
      <w:pPr>
        <w:tabs>
          <w:tab w:val="left" w:pos="1000"/>
        </w:tabs>
      </w:pPr>
      <w:r w:rsidRPr="00BA3AC2">
        <w:t>Image</w:t>
      </w:r>
      <w:r>
        <w:t>n de la Virgen del Remedio: 3 años</w:t>
      </w:r>
    </w:p>
    <w:p w:rsidR="00F16F6B" w:rsidRDefault="00F16F6B" w:rsidP="00A664C2">
      <w:pPr>
        <w:tabs>
          <w:tab w:val="left" w:pos="1000"/>
        </w:tabs>
      </w:pPr>
    </w:p>
    <w:p w:rsidR="00BA3AC2" w:rsidRDefault="00BA3AC2" w:rsidP="00A664C2">
      <w:pPr>
        <w:tabs>
          <w:tab w:val="left" w:pos="100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4.5pt;height:584.25pt">
            <v:imagedata r:id="rId7" o:title="Virgen del Remedio 1"/>
          </v:shape>
        </w:pict>
      </w:r>
    </w:p>
    <w:p w:rsidR="00BA3AC2" w:rsidRDefault="00BA3AC2" w:rsidP="00A664C2">
      <w:pPr>
        <w:tabs>
          <w:tab w:val="left" w:pos="1000"/>
        </w:tabs>
      </w:pPr>
      <w:r>
        <w:lastRenderedPageBreak/>
        <w:t>Imagen de la Virgen del Remedio: 4 años</w:t>
      </w:r>
    </w:p>
    <w:p w:rsidR="00BA3AC2" w:rsidRDefault="00BA3AC2" w:rsidP="00A664C2">
      <w:pPr>
        <w:tabs>
          <w:tab w:val="left" w:pos="1000"/>
        </w:tabs>
      </w:pPr>
    </w:p>
    <w:p w:rsidR="00BA3AC2" w:rsidRDefault="00BA3AC2" w:rsidP="00A664C2">
      <w:pPr>
        <w:tabs>
          <w:tab w:val="left" w:pos="1000"/>
        </w:tabs>
      </w:pPr>
      <w:r>
        <w:pict>
          <v:shape id="_x0000_i1027" type="#_x0000_t75" style="width:424.5pt;height:584.25pt">
            <v:imagedata r:id="rId8" o:title="Virgen del Remedio 2"/>
          </v:shape>
        </w:pict>
      </w:r>
    </w:p>
    <w:p w:rsidR="00BA3AC2" w:rsidRDefault="00BA3AC2" w:rsidP="00A664C2">
      <w:pPr>
        <w:tabs>
          <w:tab w:val="left" w:pos="1000"/>
        </w:tabs>
      </w:pPr>
    </w:p>
    <w:p w:rsidR="00BA3AC2" w:rsidRDefault="00BA3AC2" w:rsidP="00A664C2">
      <w:pPr>
        <w:tabs>
          <w:tab w:val="left" w:pos="1000"/>
        </w:tabs>
      </w:pPr>
    </w:p>
    <w:p w:rsidR="00BA3AC2" w:rsidRDefault="00BA3AC2" w:rsidP="00A664C2">
      <w:pPr>
        <w:tabs>
          <w:tab w:val="left" w:pos="1000"/>
        </w:tabs>
      </w:pPr>
      <w:r>
        <w:lastRenderedPageBreak/>
        <w:t>Imagen de la Virgen del Remedio: 5 años</w:t>
      </w:r>
    </w:p>
    <w:p w:rsidR="00BA3AC2" w:rsidRDefault="00BA3AC2" w:rsidP="00A664C2">
      <w:pPr>
        <w:tabs>
          <w:tab w:val="left" w:pos="1000"/>
        </w:tabs>
      </w:pPr>
    </w:p>
    <w:p w:rsidR="00BA3AC2" w:rsidRPr="00BE2629" w:rsidRDefault="00BA3AC2" w:rsidP="00A664C2">
      <w:pPr>
        <w:tabs>
          <w:tab w:val="left" w:pos="1000"/>
        </w:tabs>
        <w:rPr>
          <w:sz w:val="16"/>
          <w:szCs w:val="16"/>
        </w:rPr>
      </w:pPr>
      <w:r>
        <w:pict>
          <v:shape id="_x0000_i1028" type="#_x0000_t75" style="width:424.5pt;height:584.25pt">
            <v:imagedata r:id="rId9" o:title="Virgen del Remedio 3"/>
          </v:shape>
        </w:pict>
      </w:r>
    </w:p>
    <w:sectPr w:rsidR="00BA3AC2" w:rsidRPr="00BE2629">
      <w:headerReference w:type="default" r:id="rId10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13" w:rsidRDefault="00827913" w:rsidP="003332DC">
      <w:r>
        <w:separator/>
      </w:r>
    </w:p>
  </w:endnote>
  <w:endnote w:type="continuationSeparator" w:id="0">
    <w:p w:rsidR="00827913" w:rsidRDefault="00827913" w:rsidP="0033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13" w:rsidRDefault="00827913" w:rsidP="003332DC">
      <w:r>
        <w:separator/>
      </w:r>
    </w:p>
  </w:footnote>
  <w:footnote w:type="continuationSeparator" w:id="0">
    <w:p w:rsidR="00827913" w:rsidRDefault="00827913" w:rsidP="0033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84"/>
      <w:gridCol w:w="5670"/>
      <w:gridCol w:w="1306"/>
    </w:tblGrid>
    <w:tr w:rsidR="00157757" w:rsidRPr="00900F7E" w:rsidTr="00157757">
      <w:trPr>
        <w:trHeight w:val="709"/>
      </w:trPr>
      <w:tc>
        <w:tcPr>
          <w:tcW w:w="2884" w:type="dxa"/>
          <w:vMerge w:val="restart"/>
          <w:vAlign w:val="center"/>
        </w:tcPr>
        <w:p w:rsidR="00157757" w:rsidRDefault="00157757" w:rsidP="00157757">
          <w:pPr>
            <w:jc w:val="center"/>
          </w:pPr>
          <w:r w:rsidRPr="00900F7E">
            <w:rPr>
              <w:rFonts w:ascii="Arial" w:hAnsi="Arial" w:cs="Arial"/>
              <w:b/>
              <w:bCs/>
              <w:kern w:val="36"/>
              <w:sz w:val="18"/>
              <w:szCs w:val="18"/>
            </w:rPr>
            <w:fldChar w:fldCharType="begin"/>
          </w:r>
          <w:r w:rsidRPr="00900F7E">
            <w:rPr>
              <w:rFonts w:ascii="Arial" w:hAnsi="Arial" w:cs="Arial"/>
              <w:b/>
              <w:bCs/>
              <w:kern w:val="36"/>
              <w:sz w:val="18"/>
              <w:szCs w:val="18"/>
            </w:rPr>
            <w:instrText xml:space="preserve"> HYPERLINK "http://alcorcon.trinitarias.net/" \o "Home page" </w:instrText>
          </w:r>
          <w:r w:rsidRPr="00900F7E">
            <w:rPr>
              <w:rFonts w:ascii="Arial" w:hAnsi="Arial" w:cs="Arial"/>
              <w:b/>
              <w:bCs/>
              <w:kern w:val="36"/>
              <w:sz w:val="18"/>
              <w:szCs w:val="18"/>
            </w:rPr>
            <w:fldChar w:fldCharType="separate"/>
          </w:r>
        </w:p>
        <w:p w:rsidR="00157757" w:rsidRDefault="00157757" w:rsidP="00157757">
          <w:pPr>
            <w:pStyle w:val="Encabezado"/>
            <w:jc w:val="center"/>
          </w:pPr>
          <w:r w:rsidRPr="00900F7E">
            <w:rPr>
              <w:rFonts w:ascii="Arial" w:hAnsi="Arial" w:cs="Arial"/>
              <w:b/>
              <w:bCs/>
              <w:color w:val="0000FF"/>
              <w:kern w:val="36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rinitarias Alcorcón logo" title="&quot;Home page&quot;" style="width:117pt;height:58.5pt" o:button="t">
                <v:imagedata r:id="rId1" r:href="rId2"/>
              </v:shape>
            </w:pict>
          </w:r>
          <w:r w:rsidRPr="00900F7E">
            <w:rPr>
              <w:rFonts w:ascii="Arial" w:hAnsi="Arial" w:cs="Arial"/>
              <w:b/>
              <w:bCs/>
              <w:kern w:val="36"/>
              <w:sz w:val="18"/>
              <w:szCs w:val="18"/>
            </w:rPr>
            <w:fldChar w:fldCharType="end"/>
          </w:r>
        </w:p>
      </w:tc>
      <w:tc>
        <w:tcPr>
          <w:tcW w:w="5670" w:type="dxa"/>
        </w:tcPr>
        <w:p w:rsidR="00157757" w:rsidRDefault="00157757" w:rsidP="00B92169">
          <w:pPr>
            <w:pStyle w:val="Encabezado"/>
            <w:jc w:val="center"/>
          </w:pPr>
        </w:p>
        <w:p w:rsidR="00157757" w:rsidRPr="00900F7E" w:rsidRDefault="00157757" w:rsidP="00B9216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PASTORAL</w:t>
          </w:r>
        </w:p>
      </w:tc>
      <w:tc>
        <w:tcPr>
          <w:tcW w:w="1306" w:type="dxa"/>
          <w:vAlign w:val="center"/>
        </w:tcPr>
        <w:p w:rsidR="00157757" w:rsidRPr="00900F7E" w:rsidRDefault="00157757" w:rsidP="00157757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CURSO 2016-17</w:t>
          </w:r>
        </w:p>
      </w:tc>
    </w:tr>
    <w:tr w:rsidR="00157757" w:rsidRPr="00900F7E" w:rsidTr="00157757">
      <w:tc>
        <w:tcPr>
          <w:tcW w:w="2884" w:type="dxa"/>
          <w:vMerge/>
        </w:tcPr>
        <w:p w:rsidR="00157757" w:rsidRDefault="00157757" w:rsidP="00B92169">
          <w:pPr>
            <w:pStyle w:val="Encabezado"/>
          </w:pPr>
        </w:p>
      </w:tc>
      <w:tc>
        <w:tcPr>
          <w:tcW w:w="5670" w:type="dxa"/>
          <w:vMerge w:val="restart"/>
          <w:vAlign w:val="center"/>
        </w:tcPr>
        <w:p w:rsidR="00157757" w:rsidRPr="00900F7E" w:rsidRDefault="00157757" w:rsidP="00157757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VIRGEN DEL REMEDIO</w:t>
          </w:r>
        </w:p>
      </w:tc>
      <w:tc>
        <w:tcPr>
          <w:tcW w:w="1306" w:type="dxa"/>
        </w:tcPr>
        <w:p w:rsidR="00157757" w:rsidRPr="00900F7E" w:rsidRDefault="00157757" w:rsidP="00B92169">
          <w:pPr>
            <w:pStyle w:val="Encabezado"/>
            <w:rPr>
              <w:sz w:val="22"/>
              <w:szCs w:val="22"/>
            </w:rPr>
          </w:pPr>
          <w:r w:rsidRPr="00900F7E">
            <w:rPr>
              <w:sz w:val="22"/>
              <w:szCs w:val="22"/>
            </w:rPr>
            <w:t>FECHA:</w:t>
          </w:r>
          <w:r>
            <w:rPr>
              <w:sz w:val="22"/>
              <w:szCs w:val="22"/>
            </w:rPr>
            <w:t xml:space="preserve"> 01/09/2016</w:t>
          </w:r>
        </w:p>
      </w:tc>
    </w:tr>
    <w:tr w:rsidR="00157757" w:rsidRPr="00900F7E" w:rsidTr="00157757">
      <w:trPr>
        <w:trHeight w:val="683"/>
      </w:trPr>
      <w:tc>
        <w:tcPr>
          <w:tcW w:w="2884" w:type="dxa"/>
          <w:vMerge/>
        </w:tcPr>
        <w:p w:rsidR="00157757" w:rsidRDefault="00157757" w:rsidP="00B92169">
          <w:pPr>
            <w:pStyle w:val="Encabezado"/>
          </w:pPr>
        </w:p>
      </w:tc>
      <w:tc>
        <w:tcPr>
          <w:tcW w:w="5670" w:type="dxa"/>
          <w:vMerge/>
        </w:tcPr>
        <w:p w:rsidR="00157757" w:rsidRDefault="00157757" w:rsidP="00B92169">
          <w:pPr>
            <w:pStyle w:val="Encabezado"/>
          </w:pPr>
        </w:p>
      </w:tc>
      <w:tc>
        <w:tcPr>
          <w:tcW w:w="1306" w:type="dxa"/>
          <w:vAlign w:val="center"/>
        </w:tcPr>
        <w:p w:rsidR="00157757" w:rsidRDefault="00157757" w:rsidP="00157757">
          <w:pPr>
            <w:jc w:val="center"/>
          </w:pPr>
          <w:r>
            <w:t>Página</w:t>
          </w:r>
        </w:p>
        <w:p w:rsidR="00157757" w:rsidRPr="00900F7E" w:rsidRDefault="00157757" w:rsidP="00157757">
          <w:pPr>
            <w:jc w:val="center"/>
            <w:rPr>
              <w:sz w:val="22"/>
              <w:szCs w:val="22"/>
            </w:rPr>
          </w:pPr>
          <w:fldSimple w:instr=" PAGE ">
            <w:r w:rsidR="004C4BB2">
              <w:rPr>
                <w:noProof/>
              </w:rPr>
              <w:t>1</w:t>
            </w:r>
          </w:fldSimple>
          <w:r>
            <w:t xml:space="preserve"> de </w:t>
          </w:r>
          <w:fldSimple w:instr=" NUMPAGES  ">
            <w:r w:rsidR="004C4BB2">
              <w:rPr>
                <w:noProof/>
              </w:rPr>
              <w:t>5</w:t>
            </w:r>
          </w:fldSimple>
        </w:p>
      </w:tc>
    </w:tr>
  </w:tbl>
  <w:p w:rsidR="00157757" w:rsidRDefault="00157757">
    <w:pPr>
      <w:pStyle w:val="Encabezado"/>
    </w:pPr>
  </w:p>
  <w:p w:rsidR="00FA74FD" w:rsidRDefault="00FA74FD">
    <w:pPr>
      <w:pStyle w:val="Encabezado"/>
    </w:pPr>
  </w:p>
  <w:p w:rsidR="00FA74FD" w:rsidRDefault="00FA74F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E9B"/>
    <w:multiLevelType w:val="hybridMultilevel"/>
    <w:tmpl w:val="E84A2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014"/>
    <w:multiLevelType w:val="hybridMultilevel"/>
    <w:tmpl w:val="D2940830"/>
    <w:lvl w:ilvl="0" w:tplc="D5D28C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E3738"/>
    <w:multiLevelType w:val="hybridMultilevel"/>
    <w:tmpl w:val="D348F604"/>
    <w:lvl w:ilvl="0" w:tplc="5FF21B9E">
      <w:start w:val="6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CA37FA"/>
    <w:multiLevelType w:val="hybridMultilevel"/>
    <w:tmpl w:val="3DD451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D00F4"/>
    <w:multiLevelType w:val="hybridMultilevel"/>
    <w:tmpl w:val="8CFAF034"/>
    <w:lvl w:ilvl="0" w:tplc="98F6A1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7A1651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>
    <w:nsid w:val="52CC1507"/>
    <w:multiLevelType w:val="hybridMultilevel"/>
    <w:tmpl w:val="98B03F58"/>
    <w:lvl w:ilvl="0" w:tplc="77CC6B9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22477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2"/>
  </w:num>
  <w:num w:numId="5">
    <w:abstractNumId w:val="18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1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4"/>
  </w:num>
  <w:num w:numId="15">
    <w:abstractNumId w:val="0"/>
  </w:num>
  <w:num w:numId="16">
    <w:abstractNumId w:val="2"/>
  </w:num>
  <w:num w:numId="17">
    <w:abstractNumId w:val="11"/>
  </w:num>
  <w:num w:numId="18">
    <w:abstractNumId w:val="7"/>
  </w:num>
  <w:num w:numId="19">
    <w:abstractNumId w:val="1"/>
  </w:num>
  <w:num w:numId="20">
    <w:abstractNumId w:val="8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0F9"/>
    <w:rsid w:val="00002D76"/>
    <w:rsid w:val="00003CE3"/>
    <w:rsid w:val="000140B8"/>
    <w:rsid w:val="000C3247"/>
    <w:rsid w:val="000F106B"/>
    <w:rsid w:val="000F56D5"/>
    <w:rsid w:val="000F62B1"/>
    <w:rsid w:val="00157757"/>
    <w:rsid w:val="00167341"/>
    <w:rsid w:val="00185CD4"/>
    <w:rsid w:val="0019567E"/>
    <w:rsid w:val="001A4073"/>
    <w:rsid w:val="001C0A9F"/>
    <w:rsid w:val="001C11F2"/>
    <w:rsid w:val="001F0571"/>
    <w:rsid w:val="001F35FE"/>
    <w:rsid w:val="0025200B"/>
    <w:rsid w:val="002665F5"/>
    <w:rsid w:val="002A3CE8"/>
    <w:rsid w:val="002E3FE1"/>
    <w:rsid w:val="002F1BDB"/>
    <w:rsid w:val="00315BE8"/>
    <w:rsid w:val="00326B06"/>
    <w:rsid w:val="003332DC"/>
    <w:rsid w:val="00354943"/>
    <w:rsid w:val="003B4576"/>
    <w:rsid w:val="003F567A"/>
    <w:rsid w:val="00434579"/>
    <w:rsid w:val="00441E7A"/>
    <w:rsid w:val="00452F00"/>
    <w:rsid w:val="004534F1"/>
    <w:rsid w:val="004852C7"/>
    <w:rsid w:val="004A4E78"/>
    <w:rsid w:val="004B621C"/>
    <w:rsid w:val="004B7C60"/>
    <w:rsid w:val="004C4BB2"/>
    <w:rsid w:val="004D77AC"/>
    <w:rsid w:val="00546005"/>
    <w:rsid w:val="00546239"/>
    <w:rsid w:val="0057260B"/>
    <w:rsid w:val="00573227"/>
    <w:rsid w:val="005B131A"/>
    <w:rsid w:val="005E6746"/>
    <w:rsid w:val="00627CC1"/>
    <w:rsid w:val="0063550D"/>
    <w:rsid w:val="00655A20"/>
    <w:rsid w:val="00664CB6"/>
    <w:rsid w:val="00670555"/>
    <w:rsid w:val="006C3DA3"/>
    <w:rsid w:val="006E25C6"/>
    <w:rsid w:val="00752D15"/>
    <w:rsid w:val="00794A0A"/>
    <w:rsid w:val="007A30D7"/>
    <w:rsid w:val="007D4ED8"/>
    <w:rsid w:val="00803F49"/>
    <w:rsid w:val="00827913"/>
    <w:rsid w:val="00843E95"/>
    <w:rsid w:val="00893EBE"/>
    <w:rsid w:val="008A2726"/>
    <w:rsid w:val="008B0372"/>
    <w:rsid w:val="00900DC4"/>
    <w:rsid w:val="00903A56"/>
    <w:rsid w:val="0090472C"/>
    <w:rsid w:val="00920DAD"/>
    <w:rsid w:val="009A6582"/>
    <w:rsid w:val="009A685F"/>
    <w:rsid w:val="009A6E06"/>
    <w:rsid w:val="009A7F2F"/>
    <w:rsid w:val="009D056E"/>
    <w:rsid w:val="009D65CA"/>
    <w:rsid w:val="009E1DAD"/>
    <w:rsid w:val="00A00C89"/>
    <w:rsid w:val="00A20F33"/>
    <w:rsid w:val="00A31E2F"/>
    <w:rsid w:val="00A6517B"/>
    <w:rsid w:val="00A664C2"/>
    <w:rsid w:val="00AA40A4"/>
    <w:rsid w:val="00AA6A14"/>
    <w:rsid w:val="00AC6CFD"/>
    <w:rsid w:val="00AD588E"/>
    <w:rsid w:val="00AF467C"/>
    <w:rsid w:val="00AF74A6"/>
    <w:rsid w:val="00B27A8D"/>
    <w:rsid w:val="00B47749"/>
    <w:rsid w:val="00B70A55"/>
    <w:rsid w:val="00B84B9D"/>
    <w:rsid w:val="00B86E99"/>
    <w:rsid w:val="00B92169"/>
    <w:rsid w:val="00B9268E"/>
    <w:rsid w:val="00BA3AC2"/>
    <w:rsid w:val="00BA4F18"/>
    <w:rsid w:val="00BB553A"/>
    <w:rsid w:val="00BB6DAF"/>
    <w:rsid w:val="00BE2629"/>
    <w:rsid w:val="00C74EFE"/>
    <w:rsid w:val="00C80E56"/>
    <w:rsid w:val="00CD4075"/>
    <w:rsid w:val="00D33A41"/>
    <w:rsid w:val="00D51743"/>
    <w:rsid w:val="00D85C59"/>
    <w:rsid w:val="00E034BB"/>
    <w:rsid w:val="00E21C65"/>
    <w:rsid w:val="00E425DA"/>
    <w:rsid w:val="00E43CFE"/>
    <w:rsid w:val="00E512D0"/>
    <w:rsid w:val="00EA70D5"/>
    <w:rsid w:val="00ED1675"/>
    <w:rsid w:val="00ED419E"/>
    <w:rsid w:val="00ED4EB8"/>
    <w:rsid w:val="00ED50F9"/>
    <w:rsid w:val="00F00BBC"/>
    <w:rsid w:val="00F16F6B"/>
    <w:rsid w:val="00F213FA"/>
    <w:rsid w:val="00F26B88"/>
    <w:rsid w:val="00F377C0"/>
    <w:rsid w:val="00F53860"/>
    <w:rsid w:val="00F57DAF"/>
    <w:rsid w:val="00F82F18"/>
    <w:rsid w:val="00F9723E"/>
    <w:rsid w:val="00FA74FD"/>
    <w:rsid w:val="00FB3CB0"/>
    <w:rsid w:val="00FC06D2"/>
    <w:rsid w:val="00FC5C39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9A65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F057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1F0571"/>
    <w:rPr>
      <w:lang w:val="es-ES_tradnl" w:eastAsia="es-ES" w:bidi="ar-SA"/>
    </w:rPr>
  </w:style>
  <w:style w:type="character" w:customStyle="1" w:styleId="CarCar1">
    <w:name w:val="Car Car1"/>
    <w:locked/>
    <w:rsid w:val="00A664C2"/>
    <w:rPr>
      <w:lang w:val="es-ES_tradnl" w:eastAsia="es-ES" w:bidi="ar-SA"/>
    </w:rPr>
  </w:style>
  <w:style w:type="paragraph" w:styleId="Lista">
    <w:name w:val="List"/>
    <w:basedOn w:val="Normal"/>
    <w:rsid w:val="00A664C2"/>
    <w:pPr>
      <w:ind w:left="283" w:hanging="283"/>
    </w:pPr>
  </w:style>
  <w:style w:type="paragraph" w:styleId="Prrafodelista">
    <w:name w:val="List Paragraph"/>
    <w:basedOn w:val="Normal"/>
    <w:uiPriority w:val="34"/>
    <w:qFormat/>
    <w:rsid w:val="00794A0A"/>
    <w:pPr>
      <w:ind w:left="708"/>
    </w:pPr>
  </w:style>
  <w:style w:type="paragraph" w:styleId="Piedepgina">
    <w:name w:val="footer"/>
    <w:basedOn w:val="Normal"/>
    <w:link w:val="PiedepginaCar"/>
    <w:rsid w:val="003332DC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rsid w:val="003332DC"/>
    <w:rPr>
      <w:sz w:val="24"/>
      <w:szCs w:val="24"/>
    </w:rPr>
  </w:style>
  <w:style w:type="character" w:styleId="Nmerodepgina">
    <w:name w:val="page number"/>
    <w:basedOn w:val="Fuentedeprrafopredeter"/>
    <w:rsid w:val="0019567E"/>
  </w:style>
  <w:style w:type="table" w:styleId="Tablaconcuadrcula">
    <w:name w:val="Table Grid"/>
    <w:basedOn w:val="Tablanormal"/>
    <w:rsid w:val="00195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alcorcon.trinitarias.net/sites/default/files/genesis_trinitarias_logo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C.C. San José y Santa Ana</Company>
  <LinksUpToDate>false</LinksUpToDate>
  <CharactersWithSpaces>1891</CharactersWithSpaces>
  <SharedDoc>false</SharedDoc>
  <HLinks>
    <vt:vector size="6" baseType="variant"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http://alcorcon.trinitarias.net/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PROF-SEC-DEP</dc:creator>
  <cp:keywords/>
  <cp:lastModifiedBy>MJMA</cp:lastModifiedBy>
  <cp:revision>6</cp:revision>
  <cp:lastPrinted>2016-06-28T20:09:00Z</cp:lastPrinted>
  <dcterms:created xsi:type="dcterms:W3CDTF">2016-06-28T20:04:00Z</dcterms:created>
  <dcterms:modified xsi:type="dcterms:W3CDTF">2016-06-28T20:10:00Z</dcterms:modified>
</cp:coreProperties>
</file>